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r w:rsidRPr="00DC61A0">
        <w:rPr>
          <w:rFonts w:ascii="Gill Sans MT" w:eastAsia="Times New Roman" w:hAnsi="Gill Sans MT" w:cs="Arial"/>
          <w:b/>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0</wp:posOffset>
                </wp:positionV>
                <wp:extent cx="2360930" cy="1404620"/>
                <wp:effectExtent l="0" t="0" r="241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DC61A0" w:rsidRDefault="00DC61A0">
                            <w:r>
                              <w:rPr>
                                <w:noProof/>
                                <w:lang w:eastAsia="en-GB"/>
                              </w:rPr>
                              <w:drawing>
                                <wp:inline distT="0" distB="0" distL="0" distR="0" wp14:anchorId="70F36D4F" wp14:editId="45B5632A">
                                  <wp:extent cx="1894840" cy="12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840" cy="12412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" strokecolor="white [3212]">
                <v:textbox style="mso-fit-shape-to-text:t">
                  <w:txbxContent>
                    <w:p w:rsidR="00DC61A0" w:rsidRDefault="00DC61A0">
                      <w:r>
                        <w:rPr>
                          <w:noProof/>
                        </w:rPr>
                        <w:drawing>
                          <wp:inline distT="0" distB="0" distL="0" distR="0" wp14:anchorId="70F36D4F" wp14:editId="45B5632A">
                            <wp:extent cx="1894840" cy="12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840" cy="1241250"/>
                                    </a:xfrm>
                                    <a:prstGeom prst="rect">
                                      <a:avLst/>
                                    </a:prstGeom>
                                    <a:noFill/>
                                    <a:ln>
                                      <a:noFill/>
                                    </a:ln>
                                  </pic:spPr>
                                </pic:pic>
                              </a:graphicData>
                            </a:graphic>
                          </wp:inline>
                        </w:drawing>
                      </w:r>
                    </w:p>
                  </w:txbxContent>
                </v:textbox>
                <w10:wrap type="square" anchorx="margin"/>
              </v:shape>
            </w:pict>
          </mc:Fallback>
        </mc:AlternateContent>
      </w: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B619EB" w:rsidRDefault="00576731" w:rsidP="00DC61A0">
      <w:pPr>
        <w:tabs>
          <w:tab w:val="left" w:pos="2160"/>
        </w:tabs>
        <w:spacing w:after="0" w:line="240" w:lineRule="auto"/>
        <w:jc w:val="both"/>
        <w:rPr>
          <w:rFonts w:ascii="Gill Sans MT" w:eastAsia="Times New Roman" w:hAnsi="Gill Sans MT" w:cs="Arial"/>
          <w:b/>
          <w:sz w:val="20"/>
          <w:szCs w:val="20"/>
          <w:lang w:eastAsia="en-GB"/>
        </w:rPr>
      </w:pPr>
      <w:r w:rsidRPr="00B619EB">
        <w:rPr>
          <w:rFonts w:ascii="Gill Sans MT" w:eastAsia="Times New Roman" w:hAnsi="Gill Sans MT" w:cs="Arial"/>
          <w:b/>
          <w:noProof/>
          <w:sz w:val="20"/>
          <w:szCs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236855</wp:posOffset>
                </wp:positionV>
                <wp:extent cx="5327650" cy="10160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016000"/>
                        </a:xfrm>
                        <a:prstGeom prst="rect">
                          <a:avLst/>
                        </a:prstGeom>
                        <a:solidFill>
                          <a:schemeClr val="bg1">
                            <a:lumMod val="85000"/>
                          </a:schemeClr>
                        </a:solidFill>
                        <a:ln w="9525">
                          <a:solidFill>
                            <a:srgbClr val="000000"/>
                          </a:solidFill>
                          <a:miter lim="800000"/>
                          <a:headEnd/>
                          <a:tailEnd/>
                        </a:ln>
                      </wps:spPr>
                      <wps:txbx>
                        <w:txbxContent>
                          <w:p w:rsidR="00B619EB" w:rsidRDefault="00576731">
                            <w:r>
                              <w:t xml:space="preserve">Job Title: </w:t>
                            </w:r>
                            <w:r>
                              <w:tab/>
                            </w:r>
                            <w:r w:rsidR="00C12ED9">
                              <w:t>Visitor Experience Manager</w:t>
                            </w:r>
                          </w:p>
                          <w:p w:rsidR="00576731" w:rsidRDefault="00576731">
                            <w:r>
                              <w:t xml:space="preserve">Reports to: </w:t>
                            </w:r>
                            <w:r>
                              <w:tab/>
                            </w:r>
                            <w:r w:rsidR="00C12ED9">
                              <w:t>Customer Operations Manager</w:t>
                            </w:r>
                          </w:p>
                          <w:p w:rsidR="00576731" w:rsidRDefault="00576731" w:rsidP="00576731">
                            <w:r>
                              <w:t>Direct reports:</w:t>
                            </w:r>
                            <w:r>
                              <w:tab/>
                            </w:r>
                            <w:r w:rsidR="00066218">
                              <w:t>Booking &amp; Cash Office team, Events Executive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7" type="#_x0000_t202" style="position:absolute;left:0;text-align:left;margin-left:0;margin-top:18.65pt;width:419.5pt;height:8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" fillcolor="#d8d8d8 [2732]">
                <v:textbox>
                  <w:txbxContent>
                    <w:p w:rsidR="00B619EB" w:rsidRDefault="00576731">
                      <w:r>
                        <w:t xml:space="preserve">Job Title: </w:t>
                      </w:r>
                      <w:r>
                        <w:tab/>
                      </w:r>
                      <w:r w:rsidR="00C12ED9">
                        <w:t>Visitor Experience Manager</w:t>
                      </w:r>
                    </w:p>
                    <w:p w:rsidR="00576731" w:rsidRDefault="00576731">
                      <w:r>
                        <w:t xml:space="preserve">Reports to: </w:t>
                      </w:r>
                      <w:r>
                        <w:tab/>
                      </w:r>
                      <w:r w:rsidR="00C12ED9">
                        <w:t>Customer Operations Manager</w:t>
                      </w:r>
                    </w:p>
                    <w:p w:rsidR="00576731" w:rsidRDefault="00576731" w:rsidP="00576731">
                      <w:r>
                        <w:t>Direct reports:</w:t>
                      </w:r>
                      <w:r>
                        <w:tab/>
                      </w:r>
                      <w:r w:rsidR="00066218">
                        <w:t>Booking &amp; Cash Office team, Events Executive</w:t>
                      </w:r>
                    </w:p>
                  </w:txbxContent>
                </v:textbox>
                <w10:wrap type="square" anchorx="margin"/>
              </v:shape>
            </w:pict>
          </mc:Fallback>
        </mc:AlternateContent>
      </w:r>
    </w:p>
    <w:p w:rsidR="00B619EB" w:rsidRDefault="00B619EB" w:rsidP="00DC61A0">
      <w:pPr>
        <w:tabs>
          <w:tab w:val="left" w:pos="2160"/>
        </w:tabs>
        <w:spacing w:after="0" w:line="240" w:lineRule="auto"/>
        <w:jc w:val="both"/>
        <w:rPr>
          <w:rFonts w:ascii="Gill Sans MT" w:eastAsia="Times New Roman" w:hAnsi="Gill Sans MT" w:cs="Arial"/>
          <w:b/>
          <w:sz w:val="20"/>
          <w:szCs w:val="20"/>
          <w:lang w:eastAsia="en-GB"/>
        </w:rPr>
      </w:pPr>
    </w:p>
    <w:p w:rsidR="00DC61A0" w:rsidRP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Pr="00DC61A0" w:rsidRDefault="00DC61A0" w:rsidP="00DC61A0">
      <w:pPr>
        <w:spacing w:after="0" w:line="240" w:lineRule="auto"/>
        <w:rPr>
          <w:rFonts w:ascii="Gill Sans MT" w:eastAsia="Times New Roman" w:hAnsi="Gill Sans MT" w:cs="Arial"/>
          <w:b/>
          <w:sz w:val="20"/>
          <w:szCs w:val="20"/>
          <w:u w:val="single"/>
          <w:lang w:eastAsia="en-GB"/>
        </w:rPr>
      </w:pPr>
      <w:r w:rsidRPr="00DC61A0">
        <w:rPr>
          <w:rFonts w:ascii="Gill Sans MT" w:eastAsia="Times New Roman" w:hAnsi="Gill Sans MT" w:cs="Arial"/>
          <w:b/>
          <w:sz w:val="20"/>
          <w:szCs w:val="20"/>
          <w:u w:val="single"/>
          <w:lang w:eastAsia="en-GB"/>
        </w:rPr>
        <w:t>Scope of Job:</w:t>
      </w:r>
    </w:p>
    <w:p w:rsidR="00DC61A0" w:rsidRPr="00DC61A0" w:rsidRDefault="00DC61A0" w:rsidP="00DC61A0">
      <w:pPr>
        <w:spacing w:after="0" w:line="240" w:lineRule="auto"/>
        <w:rPr>
          <w:rFonts w:ascii="Gill Sans MT" w:eastAsia="Times New Roman" w:hAnsi="Gill Sans MT" w:cs="Arial"/>
          <w:b/>
          <w:sz w:val="20"/>
          <w:szCs w:val="20"/>
          <w:lang w:eastAsia="en-GB"/>
        </w:rPr>
      </w:pPr>
    </w:p>
    <w:p w:rsidR="00DC61A0" w:rsidRPr="00DC61A0" w:rsidRDefault="00DC61A0" w:rsidP="00DC61A0">
      <w:pPr>
        <w:spacing w:after="0" w:line="240" w:lineRule="auto"/>
        <w:rPr>
          <w:rFonts w:ascii="Gill Sans MT" w:eastAsia="Times New Roman" w:hAnsi="Gill Sans MT" w:cs="Arial"/>
          <w:bCs/>
          <w:sz w:val="20"/>
          <w:szCs w:val="20"/>
          <w:lang w:eastAsia="en-GB"/>
        </w:rPr>
      </w:pPr>
      <w:r w:rsidRPr="00DC61A0">
        <w:rPr>
          <w:rFonts w:ascii="Gill Sans MT" w:eastAsia="Times New Roman" w:hAnsi="Gill Sans MT" w:cs="Arial"/>
          <w:bCs/>
          <w:sz w:val="20"/>
          <w:szCs w:val="20"/>
          <w:lang w:eastAsia="en-GB"/>
        </w:rPr>
        <w:t xml:space="preserve">Godstone Farm is a visitor attraction that welcomes over 250,000 visitors each year. We always ensure every guest visiting is welcomed, entertained and receives the best quality of customer experience in an environment where health and safety is paramount. Our team are required to be energetic, enthusiastic, responsible, trustworthy, hardworking, reliable and have a passion for customer service. </w:t>
      </w:r>
    </w:p>
    <w:p w:rsidR="00DC61A0" w:rsidRPr="00DC61A0" w:rsidRDefault="00DC61A0" w:rsidP="00DC61A0">
      <w:pPr>
        <w:spacing w:after="0" w:line="240" w:lineRule="auto"/>
        <w:rPr>
          <w:rFonts w:ascii="Gill Sans MT" w:eastAsia="Times New Roman" w:hAnsi="Gill Sans MT" w:cs="Times New Roman"/>
          <w:sz w:val="20"/>
          <w:szCs w:val="20"/>
        </w:rPr>
      </w:pPr>
    </w:p>
    <w:p w:rsidR="00DC61A0" w:rsidRPr="00D462E8" w:rsidRDefault="00DC61A0" w:rsidP="00066218">
      <w:pPr>
        <w:spacing w:after="0" w:line="240" w:lineRule="auto"/>
        <w:rPr>
          <w:rFonts w:ascii="Gill Sans MT" w:eastAsia="Times New Roman" w:hAnsi="Gill Sans MT" w:cs="Times New Roman"/>
          <w:sz w:val="20"/>
          <w:szCs w:val="20"/>
        </w:rPr>
      </w:pPr>
      <w:r w:rsidRPr="00DC61A0">
        <w:rPr>
          <w:rFonts w:ascii="Gill Sans MT" w:eastAsia="Times New Roman" w:hAnsi="Gill Sans MT" w:cs="Times New Roman"/>
          <w:sz w:val="20"/>
          <w:szCs w:val="20"/>
        </w:rPr>
        <w:t xml:space="preserve">The </w:t>
      </w:r>
      <w:r w:rsidR="00066218" w:rsidRPr="00D462E8">
        <w:rPr>
          <w:rFonts w:ascii="Gill Sans MT" w:eastAsia="Times New Roman" w:hAnsi="Gill Sans MT" w:cs="Times New Roman"/>
          <w:sz w:val="20"/>
          <w:szCs w:val="20"/>
        </w:rPr>
        <w:t xml:space="preserve">Visitor Experience Manager </w:t>
      </w:r>
      <w:r w:rsidR="00CF407D" w:rsidRPr="00D462E8">
        <w:rPr>
          <w:rFonts w:ascii="Gill Sans MT" w:eastAsia="Times New Roman" w:hAnsi="Gill Sans MT" w:cs="Times New Roman"/>
          <w:sz w:val="20"/>
          <w:szCs w:val="20"/>
        </w:rPr>
        <w:t xml:space="preserve">is responsible </w:t>
      </w:r>
      <w:r w:rsidR="008D4DEE" w:rsidRPr="00D462E8">
        <w:rPr>
          <w:rFonts w:ascii="Gill Sans MT" w:eastAsia="Times New Roman" w:hAnsi="Gill Sans MT" w:cs="Times New Roman"/>
          <w:sz w:val="20"/>
          <w:szCs w:val="20"/>
        </w:rPr>
        <w:t>for ensuring that every visitor passing through Godstone Farm e</w:t>
      </w:r>
      <w:r w:rsidR="00D462E8" w:rsidRPr="00D462E8">
        <w:rPr>
          <w:rFonts w:ascii="Gill Sans MT" w:eastAsia="Times New Roman" w:hAnsi="Gill Sans MT" w:cs="Times New Roman"/>
          <w:sz w:val="20"/>
          <w:szCs w:val="20"/>
        </w:rPr>
        <w:t>njoys</w:t>
      </w:r>
      <w:r w:rsidR="008D4DEE" w:rsidRPr="00D462E8">
        <w:rPr>
          <w:rFonts w:ascii="Gill Sans MT" w:eastAsia="Times New Roman" w:hAnsi="Gill Sans MT" w:cs="Times New Roman"/>
          <w:sz w:val="20"/>
          <w:szCs w:val="20"/>
        </w:rPr>
        <w:t xml:space="preserve"> the highest standard of customer experience. They will be directly responsible for the office Administration team ensuring any enquiries a</w:t>
      </w:r>
      <w:r w:rsidR="004457C3">
        <w:rPr>
          <w:rFonts w:ascii="Gill Sans MT" w:eastAsia="Times New Roman" w:hAnsi="Gill Sans MT" w:cs="Times New Roman"/>
          <w:sz w:val="20"/>
          <w:szCs w:val="20"/>
        </w:rPr>
        <w:t>nd complaints are addressed</w:t>
      </w:r>
      <w:r w:rsidR="008D4DEE" w:rsidRPr="00D462E8">
        <w:rPr>
          <w:rFonts w:ascii="Gill Sans MT" w:eastAsia="Times New Roman" w:hAnsi="Gill Sans MT" w:cs="Times New Roman"/>
          <w:sz w:val="20"/>
          <w:szCs w:val="20"/>
        </w:rPr>
        <w:t xml:space="preserve"> and lessons learned, along with ensuring a seamless </w:t>
      </w:r>
      <w:r w:rsidR="00D462E8" w:rsidRPr="00D462E8">
        <w:rPr>
          <w:rFonts w:ascii="Gill Sans MT" w:eastAsia="Times New Roman" w:hAnsi="Gill Sans MT" w:cs="Times New Roman"/>
          <w:sz w:val="20"/>
          <w:szCs w:val="20"/>
        </w:rPr>
        <w:t xml:space="preserve">customer journey from initial </w:t>
      </w:r>
      <w:r w:rsidR="008D4DEE" w:rsidRPr="00D462E8">
        <w:rPr>
          <w:rFonts w:ascii="Gill Sans MT" w:eastAsia="Times New Roman" w:hAnsi="Gill Sans MT" w:cs="Times New Roman"/>
          <w:sz w:val="20"/>
          <w:szCs w:val="20"/>
        </w:rPr>
        <w:t>bookings through to delivery of School visits, Birthday Parties and additional experiences (e.g. Farm</w:t>
      </w:r>
      <w:r w:rsidR="00D462E8" w:rsidRPr="00D462E8">
        <w:rPr>
          <w:rFonts w:ascii="Gill Sans MT" w:eastAsia="Times New Roman" w:hAnsi="Gill Sans MT" w:cs="Times New Roman"/>
          <w:sz w:val="20"/>
          <w:szCs w:val="20"/>
        </w:rPr>
        <w:t>er</w:t>
      </w:r>
      <w:r w:rsidR="008D4DEE" w:rsidRPr="00D462E8">
        <w:rPr>
          <w:rFonts w:ascii="Gill Sans MT" w:eastAsia="Times New Roman" w:hAnsi="Gill Sans MT" w:cs="Times New Roman"/>
          <w:sz w:val="20"/>
          <w:szCs w:val="20"/>
        </w:rPr>
        <w:t xml:space="preserve"> Experiences). In </w:t>
      </w:r>
      <w:r w:rsidR="00D462E8" w:rsidRPr="00D462E8">
        <w:rPr>
          <w:rFonts w:ascii="Gill Sans MT" w:eastAsia="Times New Roman" w:hAnsi="Gill Sans MT" w:cs="Times New Roman"/>
          <w:sz w:val="20"/>
          <w:szCs w:val="20"/>
        </w:rPr>
        <w:t>addition,</w:t>
      </w:r>
      <w:r w:rsidR="008D4DEE" w:rsidRPr="00D462E8">
        <w:rPr>
          <w:rFonts w:ascii="Gill Sans MT" w:eastAsia="Times New Roman" w:hAnsi="Gill Sans MT" w:cs="Times New Roman"/>
          <w:sz w:val="20"/>
          <w:szCs w:val="20"/>
        </w:rPr>
        <w:t xml:space="preserve"> th</w:t>
      </w:r>
      <w:r w:rsidR="00D462E8" w:rsidRPr="00D462E8">
        <w:rPr>
          <w:rFonts w:ascii="Gill Sans MT" w:eastAsia="Times New Roman" w:hAnsi="Gill Sans MT" w:cs="Times New Roman"/>
          <w:sz w:val="20"/>
          <w:szCs w:val="20"/>
        </w:rPr>
        <w:t xml:space="preserve">is role </w:t>
      </w:r>
      <w:r w:rsidR="008D4DEE" w:rsidRPr="00D462E8">
        <w:rPr>
          <w:rFonts w:ascii="Gill Sans MT" w:eastAsia="Times New Roman" w:hAnsi="Gill Sans MT" w:cs="Times New Roman"/>
          <w:sz w:val="20"/>
          <w:szCs w:val="20"/>
        </w:rPr>
        <w:t xml:space="preserve">will </w:t>
      </w:r>
      <w:r w:rsidR="00D462E8" w:rsidRPr="00D462E8">
        <w:rPr>
          <w:rFonts w:ascii="Gill Sans MT" w:eastAsia="Times New Roman" w:hAnsi="Gill Sans MT" w:cs="Times New Roman"/>
          <w:sz w:val="20"/>
          <w:szCs w:val="20"/>
        </w:rPr>
        <w:t xml:space="preserve">also lead the development, planning and execution of any seasonal events being held, continually evaluating the customer journey and making improvements wherever required. </w:t>
      </w:r>
    </w:p>
    <w:p w:rsidR="00D462E8" w:rsidRPr="00D462E8" w:rsidRDefault="00D462E8" w:rsidP="00066218">
      <w:pPr>
        <w:spacing w:after="0" w:line="240" w:lineRule="auto"/>
        <w:rPr>
          <w:rFonts w:ascii="Gill Sans MT" w:eastAsia="Times New Roman" w:hAnsi="Gill Sans MT" w:cs="Times New Roman"/>
          <w:sz w:val="20"/>
          <w:szCs w:val="20"/>
        </w:rPr>
      </w:pPr>
    </w:p>
    <w:p w:rsidR="00D462E8" w:rsidRPr="00DC61A0" w:rsidRDefault="00D462E8" w:rsidP="00066218">
      <w:pPr>
        <w:spacing w:after="0" w:line="240" w:lineRule="auto"/>
        <w:rPr>
          <w:rFonts w:ascii="Gill Sans MT" w:eastAsia="Times New Roman" w:hAnsi="Gill Sans MT" w:cs="Times New Roman"/>
          <w:sz w:val="20"/>
          <w:szCs w:val="20"/>
        </w:rPr>
      </w:pPr>
      <w:r w:rsidRPr="00D462E8">
        <w:rPr>
          <w:rFonts w:ascii="Gill Sans MT" w:hAnsi="Gill Sans MT" w:cs="Arial"/>
          <w:sz w:val="20"/>
          <w:szCs w:val="20"/>
        </w:rPr>
        <w:t>This is a proactive position with responsibilities for overall team performance and development. The Visitor Experience Manager will strive to develop excellence and improvements in customer experience at all times, and</w:t>
      </w:r>
      <w:r w:rsidR="004457C3">
        <w:rPr>
          <w:rFonts w:ascii="Gill Sans MT" w:hAnsi="Gill Sans MT" w:cs="Arial"/>
          <w:sz w:val="20"/>
          <w:szCs w:val="20"/>
        </w:rPr>
        <w:t xml:space="preserve"> to act as the Visitor Champion across all areas of the Farm.</w:t>
      </w:r>
    </w:p>
    <w:p w:rsidR="00DC61A0" w:rsidRPr="00DC61A0" w:rsidRDefault="00DC61A0" w:rsidP="00DC61A0">
      <w:pPr>
        <w:tabs>
          <w:tab w:val="left" w:pos="2160"/>
        </w:tabs>
        <w:spacing w:after="0" w:line="240" w:lineRule="auto"/>
        <w:ind w:left="2160" w:hanging="2160"/>
        <w:jc w:val="both"/>
        <w:rPr>
          <w:rFonts w:ascii="Gill Sans MT" w:eastAsia="Times New Roman" w:hAnsi="Gill Sans MT" w:cs="Arial"/>
          <w:b/>
          <w:color w:val="FF0000"/>
          <w:sz w:val="20"/>
          <w:szCs w:val="20"/>
          <w:lang w:eastAsia="en-GB"/>
        </w:rPr>
      </w:pPr>
      <w:r w:rsidRPr="00DC61A0">
        <w:rPr>
          <w:rFonts w:ascii="Gill Sans MT" w:eastAsia="Times New Roman" w:hAnsi="Gill Sans MT" w:cs="Arial"/>
          <w:b/>
          <w:color w:val="FF0000"/>
          <w:sz w:val="20"/>
          <w:szCs w:val="20"/>
          <w:lang w:eastAsia="en-GB"/>
        </w:rPr>
        <w:tab/>
        <w:t xml:space="preserve"> </w:t>
      </w:r>
      <w:r w:rsidRPr="00DC61A0">
        <w:rPr>
          <w:rFonts w:ascii="Gill Sans MT" w:eastAsia="Times New Roman" w:hAnsi="Gill Sans MT" w:cs="Arial"/>
          <w:b/>
          <w:color w:val="FF0000"/>
          <w:sz w:val="20"/>
          <w:szCs w:val="20"/>
          <w:lang w:eastAsia="en-GB"/>
        </w:rPr>
        <w:tab/>
      </w:r>
      <w:r w:rsidRPr="00DC61A0">
        <w:rPr>
          <w:rFonts w:ascii="Gill Sans MT" w:eastAsia="Times New Roman" w:hAnsi="Gill Sans MT" w:cs="Arial"/>
          <w:b/>
          <w:color w:val="FF0000"/>
          <w:sz w:val="20"/>
          <w:szCs w:val="20"/>
          <w:lang w:eastAsia="en-GB"/>
        </w:rPr>
        <w:tab/>
      </w:r>
    </w:p>
    <w:p w:rsidR="00DC61A0" w:rsidRDefault="00DC61A0" w:rsidP="00DC61A0">
      <w:pPr>
        <w:tabs>
          <w:tab w:val="left" w:pos="2160"/>
        </w:tabs>
        <w:spacing w:after="0" w:line="240" w:lineRule="auto"/>
        <w:ind w:left="2160" w:hanging="2160"/>
        <w:jc w:val="both"/>
        <w:rPr>
          <w:rFonts w:ascii="Gill Sans MT" w:eastAsia="Times New Roman" w:hAnsi="Gill Sans MT" w:cs="Arial"/>
          <w:b/>
          <w:sz w:val="20"/>
          <w:szCs w:val="20"/>
          <w:lang w:eastAsia="en-GB"/>
        </w:rPr>
      </w:pPr>
    </w:p>
    <w:p w:rsidR="00262E97" w:rsidRPr="00DC61A0" w:rsidRDefault="00262E97" w:rsidP="00DC61A0">
      <w:pPr>
        <w:tabs>
          <w:tab w:val="left" w:pos="2160"/>
        </w:tabs>
        <w:spacing w:after="0" w:line="240" w:lineRule="auto"/>
        <w:ind w:left="2160" w:hanging="2160"/>
        <w:jc w:val="both"/>
        <w:rPr>
          <w:rFonts w:ascii="Gill Sans MT" w:eastAsia="Times New Roman" w:hAnsi="Gill Sans MT" w:cs="Arial"/>
          <w:b/>
          <w:sz w:val="20"/>
          <w:szCs w:val="20"/>
          <w:lang w:eastAsia="en-GB"/>
        </w:rPr>
      </w:pPr>
    </w:p>
    <w:p w:rsidR="00DC61A0" w:rsidRPr="00D462E8" w:rsidRDefault="00DC61A0" w:rsidP="006904ED">
      <w:pPr>
        <w:tabs>
          <w:tab w:val="left" w:pos="2160"/>
        </w:tabs>
        <w:spacing w:after="0" w:line="240" w:lineRule="auto"/>
        <w:jc w:val="both"/>
        <w:rPr>
          <w:rFonts w:ascii="Gill Sans MT" w:eastAsia="Times New Roman" w:hAnsi="Gill Sans MT" w:cs="Arial"/>
          <w:b/>
          <w:color w:val="000000" w:themeColor="text1"/>
          <w:sz w:val="20"/>
          <w:szCs w:val="20"/>
          <w:u w:val="single"/>
          <w:lang w:eastAsia="en-GB"/>
        </w:rPr>
      </w:pPr>
      <w:r w:rsidRPr="00D462E8">
        <w:rPr>
          <w:rFonts w:ascii="Gill Sans MT" w:eastAsia="Times New Roman" w:hAnsi="Gill Sans MT" w:cs="Arial"/>
          <w:b/>
          <w:color w:val="000000" w:themeColor="text1"/>
          <w:sz w:val="20"/>
          <w:szCs w:val="20"/>
          <w:u w:val="single"/>
          <w:lang w:eastAsia="en-GB"/>
        </w:rPr>
        <w:t>Key Attributes:</w:t>
      </w:r>
    </w:p>
    <w:p w:rsidR="00DC61A0" w:rsidRPr="00DC61A0" w:rsidRDefault="00DC61A0" w:rsidP="00562235">
      <w:pPr>
        <w:tabs>
          <w:tab w:val="left" w:pos="2160"/>
        </w:tabs>
        <w:spacing w:after="0" w:line="240" w:lineRule="auto"/>
        <w:ind w:left="2160"/>
        <w:jc w:val="both"/>
        <w:rPr>
          <w:rFonts w:ascii="Gill Sans MT" w:eastAsia="Times New Roman" w:hAnsi="Gill Sans MT" w:cs="Arial"/>
          <w:b/>
          <w:color w:val="000000" w:themeColor="text1"/>
          <w:sz w:val="20"/>
          <w:szCs w:val="20"/>
          <w:lang w:eastAsia="en-GB"/>
        </w:rPr>
      </w:pPr>
    </w:p>
    <w:p w:rsidR="00DC61A0" w:rsidRPr="00DC61A0" w:rsidRDefault="00DC61A0" w:rsidP="00562235">
      <w:pPr>
        <w:numPr>
          <w:ilvl w:val="0"/>
          <w:numId w:val="9"/>
        </w:numPr>
        <w:spacing w:after="0" w:line="240" w:lineRule="auto"/>
        <w:rPr>
          <w:rFonts w:ascii="Gill Sans MT" w:eastAsia="Times New Roman" w:hAnsi="Gill Sans MT" w:cs="Arial"/>
          <w:color w:val="000000" w:themeColor="text1"/>
          <w:sz w:val="20"/>
          <w:szCs w:val="20"/>
          <w:lang w:eastAsia="en-GB"/>
        </w:rPr>
      </w:pPr>
      <w:r w:rsidRPr="00DC61A0">
        <w:rPr>
          <w:rFonts w:ascii="Gill Sans MT" w:eastAsia="Times New Roman" w:hAnsi="Gill Sans MT" w:cs="Arial"/>
          <w:color w:val="000000" w:themeColor="text1"/>
          <w:sz w:val="20"/>
          <w:szCs w:val="20"/>
          <w:lang w:eastAsia="en-GB"/>
        </w:rPr>
        <w:t xml:space="preserve">Awareness of customers’ perceptions and expectations. Taking feedback and continuously improving the offer </w:t>
      </w:r>
      <w:r w:rsidRPr="00D462E8">
        <w:rPr>
          <w:rFonts w:ascii="Gill Sans MT" w:eastAsia="Times New Roman" w:hAnsi="Gill Sans MT" w:cs="Arial"/>
          <w:color w:val="000000" w:themeColor="text1"/>
          <w:sz w:val="20"/>
          <w:szCs w:val="20"/>
          <w:lang w:eastAsia="en-GB"/>
        </w:rPr>
        <w:t xml:space="preserve">we </w:t>
      </w:r>
      <w:r w:rsidRPr="00DC61A0">
        <w:rPr>
          <w:rFonts w:ascii="Gill Sans MT" w:eastAsia="Times New Roman" w:hAnsi="Gill Sans MT" w:cs="Arial"/>
          <w:color w:val="000000" w:themeColor="text1"/>
          <w:sz w:val="20"/>
          <w:szCs w:val="20"/>
          <w:lang w:eastAsia="en-GB"/>
        </w:rPr>
        <w:t>provide.</w:t>
      </w:r>
    </w:p>
    <w:p w:rsidR="00DC61A0" w:rsidRDefault="00DC61A0" w:rsidP="00562235">
      <w:pPr>
        <w:numPr>
          <w:ilvl w:val="0"/>
          <w:numId w:val="9"/>
        </w:numPr>
        <w:spacing w:after="0" w:line="240" w:lineRule="auto"/>
        <w:rPr>
          <w:rFonts w:ascii="Gill Sans MT" w:eastAsia="Times New Roman" w:hAnsi="Gill Sans MT" w:cs="Arial"/>
          <w:color w:val="000000" w:themeColor="text1"/>
          <w:sz w:val="20"/>
          <w:szCs w:val="20"/>
          <w:lang w:eastAsia="en-GB"/>
        </w:rPr>
      </w:pPr>
      <w:r w:rsidRPr="00D462E8">
        <w:rPr>
          <w:rFonts w:ascii="Gill Sans MT" w:eastAsia="Times New Roman" w:hAnsi="Gill Sans MT" w:cs="Arial"/>
          <w:color w:val="000000" w:themeColor="text1"/>
          <w:sz w:val="20"/>
          <w:szCs w:val="20"/>
          <w:lang w:eastAsia="en-GB"/>
        </w:rPr>
        <w:t>The a</w:t>
      </w:r>
      <w:r w:rsidRPr="00DC61A0">
        <w:rPr>
          <w:rFonts w:ascii="Gill Sans MT" w:eastAsia="Times New Roman" w:hAnsi="Gill Sans MT" w:cs="Arial"/>
          <w:color w:val="000000" w:themeColor="text1"/>
          <w:sz w:val="20"/>
          <w:szCs w:val="20"/>
          <w:lang w:eastAsia="en-GB"/>
        </w:rPr>
        <w:t xml:space="preserve">bility to recruit and manage a </w:t>
      </w:r>
      <w:r w:rsidR="00777967">
        <w:rPr>
          <w:rFonts w:ascii="Gill Sans MT" w:eastAsia="Times New Roman" w:hAnsi="Gill Sans MT" w:cs="Arial"/>
          <w:color w:val="000000" w:themeColor="text1"/>
          <w:sz w:val="20"/>
          <w:szCs w:val="20"/>
          <w:lang w:eastAsia="en-GB"/>
        </w:rPr>
        <w:t xml:space="preserve">Visitor focused </w:t>
      </w:r>
      <w:r w:rsidRPr="00DC61A0">
        <w:rPr>
          <w:rFonts w:ascii="Gill Sans MT" w:eastAsia="Times New Roman" w:hAnsi="Gill Sans MT" w:cs="Arial"/>
          <w:color w:val="000000" w:themeColor="text1"/>
          <w:sz w:val="20"/>
          <w:szCs w:val="20"/>
          <w:lang w:eastAsia="en-GB"/>
        </w:rPr>
        <w:t>team effectively and efficiently</w:t>
      </w:r>
      <w:r w:rsidR="00B65449">
        <w:rPr>
          <w:rFonts w:ascii="Gill Sans MT" w:eastAsia="Times New Roman" w:hAnsi="Gill Sans MT" w:cs="Arial"/>
          <w:color w:val="000000" w:themeColor="text1"/>
          <w:sz w:val="20"/>
          <w:szCs w:val="20"/>
          <w:lang w:eastAsia="en-GB"/>
        </w:rPr>
        <w:t>.</w:t>
      </w:r>
    </w:p>
    <w:p w:rsidR="00B65449" w:rsidRDefault="00B65449" w:rsidP="00562235">
      <w:pPr>
        <w:numPr>
          <w:ilvl w:val="0"/>
          <w:numId w:val="9"/>
        </w:numPr>
        <w:spacing w:after="0" w:line="240" w:lineRule="auto"/>
        <w:rPr>
          <w:rFonts w:ascii="Gill Sans MT" w:eastAsia="Times New Roman" w:hAnsi="Gill Sans MT" w:cs="Arial"/>
          <w:color w:val="000000" w:themeColor="text1"/>
          <w:sz w:val="20"/>
          <w:szCs w:val="20"/>
          <w:lang w:eastAsia="en-GB"/>
        </w:rPr>
      </w:pPr>
      <w:r>
        <w:rPr>
          <w:rFonts w:ascii="Gill Sans MT" w:eastAsia="Times New Roman" w:hAnsi="Gill Sans MT" w:cs="Arial"/>
          <w:color w:val="000000" w:themeColor="text1"/>
          <w:sz w:val="20"/>
          <w:szCs w:val="20"/>
          <w:lang w:eastAsia="en-GB"/>
        </w:rPr>
        <w:t>A pro-active individual with a friendly outgoing personality and excellent communication skills who is confident interacting with children, happy to receive and act on feedback from visitors.</w:t>
      </w:r>
    </w:p>
    <w:p w:rsidR="00B65449" w:rsidRPr="00F907CF" w:rsidRDefault="00B65449" w:rsidP="00562235">
      <w:pPr>
        <w:numPr>
          <w:ilvl w:val="0"/>
          <w:numId w:val="9"/>
        </w:numPr>
        <w:spacing w:after="0" w:line="240" w:lineRule="auto"/>
        <w:rPr>
          <w:rFonts w:ascii="Gill Sans MT" w:eastAsia="Times New Roman" w:hAnsi="Gill Sans MT" w:cs="Arial"/>
          <w:color w:val="000000" w:themeColor="text1"/>
          <w:sz w:val="20"/>
          <w:szCs w:val="20"/>
          <w:lang w:eastAsia="en-GB"/>
        </w:rPr>
      </w:pPr>
      <w:r w:rsidRPr="00F907CF">
        <w:rPr>
          <w:rFonts w:ascii="Gill Sans MT" w:eastAsia="Times New Roman" w:hAnsi="Gill Sans MT" w:cs="Arial"/>
          <w:color w:val="000000" w:themeColor="text1"/>
          <w:sz w:val="20"/>
          <w:szCs w:val="20"/>
          <w:lang w:eastAsia="en-GB"/>
        </w:rPr>
        <w:lastRenderedPageBreak/>
        <w:t>The ability to i</w:t>
      </w:r>
      <w:r w:rsidRPr="00F907CF">
        <w:rPr>
          <w:rFonts w:ascii="Gill Sans MT" w:hAnsi="Gill Sans MT" w:cs="Arial"/>
          <w:sz w:val="20"/>
          <w:szCs w:val="20"/>
        </w:rPr>
        <w:t>dentify the training and development needs of team members from across the Farm ensuring that these are addressed through coaching or a development programme.</w:t>
      </w:r>
    </w:p>
    <w:p w:rsidR="00DC61A0" w:rsidRPr="00DC61A0" w:rsidRDefault="00DC61A0" w:rsidP="00562235">
      <w:pPr>
        <w:numPr>
          <w:ilvl w:val="0"/>
          <w:numId w:val="9"/>
        </w:numPr>
        <w:spacing w:after="0" w:line="240" w:lineRule="auto"/>
        <w:rPr>
          <w:rFonts w:ascii="Gill Sans MT" w:eastAsia="Times New Roman" w:hAnsi="Gill Sans MT" w:cs="Arial"/>
          <w:color w:val="000000" w:themeColor="text1"/>
          <w:sz w:val="20"/>
          <w:szCs w:val="20"/>
          <w:lang w:eastAsia="en-GB"/>
        </w:rPr>
      </w:pPr>
      <w:r w:rsidRPr="00D462E8">
        <w:rPr>
          <w:rFonts w:ascii="Gill Sans MT" w:eastAsia="Times New Roman" w:hAnsi="Gill Sans MT" w:cs="Arial"/>
          <w:color w:val="000000" w:themeColor="text1"/>
          <w:sz w:val="20"/>
          <w:szCs w:val="20"/>
          <w:lang w:eastAsia="en-GB"/>
        </w:rPr>
        <w:t>Flexibility and</w:t>
      </w:r>
      <w:r w:rsidRPr="00DC61A0">
        <w:rPr>
          <w:rFonts w:ascii="Gill Sans MT" w:eastAsia="Times New Roman" w:hAnsi="Gill Sans MT" w:cs="Arial"/>
          <w:color w:val="000000" w:themeColor="text1"/>
          <w:sz w:val="20"/>
          <w:szCs w:val="20"/>
          <w:lang w:eastAsia="en-GB"/>
        </w:rPr>
        <w:t xml:space="preserve"> willingness to work hard and have fun at the same time</w:t>
      </w:r>
      <w:r w:rsidR="00052A56">
        <w:rPr>
          <w:rFonts w:ascii="Gill Sans MT" w:eastAsia="Times New Roman" w:hAnsi="Gill Sans MT" w:cs="Arial"/>
          <w:color w:val="000000" w:themeColor="text1"/>
          <w:sz w:val="20"/>
          <w:szCs w:val="20"/>
          <w:lang w:eastAsia="en-GB"/>
        </w:rPr>
        <w:t>.</w:t>
      </w:r>
    </w:p>
    <w:p w:rsidR="00AD6E19" w:rsidRDefault="00AD6E19" w:rsidP="006904ED">
      <w:pPr>
        <w:tabs>
          <w:tab w:val="left" w:pos="2160"/>
        </w:tabs>
        <w:spacing w:after="0" w:line="240" w:lineRule="auto"/>
        <w:jc w:val="both"/>
        <w:rPr>
          <w:rFonts w:ascii="Gill Sans MT" w:eastAsia="Times New Roman" w:hAnsi="Gill Sans MT" w:cs="Arial"/>
          <w:b/>
          <w:color w:val="000000" w:themeColor="text1"/>
          <w:sz w:val="20"/>
          <w:szCs w:val="20"/>
          <w:u w:val="single"/>
          <w:lang w:eastAsia="en-GB"/>
        </w:rPr>
      </w:pPr>
    </w:p>
    <w:p w:rsidR="00AD6E19" w:rsidRDefault="00AD6E19" w:rsidP="006904ED">
      <w:pPr>
        <w:tabs>
          <w:tab w:val="left" w:pos="2160"/>
        </w:tabs>
        <w:spacing w:after="0" w:line="240" w:lineRule="auto"/>
        <w:jc w:val="both"/>
        <w:rPr>
          <w:rFonts w:ascii="Gill Sans MT" w:eastAsia="Times New Roman" w:hAnsi="Gill Sans MT" w:cs="Arial"/>
          <w:b/>
          <w:color w:val="000000" w:themeColor="text1"/>
          <w:sz w:val="20"/>
          <w:szCs w:val="20"/>
          <w:u w:val="single"/>
          <w:lang w:eastAsia="en-GB"/>
        </w:rPr>
      </w:pPr>
    </w:p>
    <w:p w:rsidR="00DC61A0" w:rsidRPr="00133738" w:rsidRDefault="00DC61A0" w:rsidP="006904ED">
      <w:pPr>
        <w:tabs>
          <w:tab w:val="left" w:pos="2160"/>
        </w:tabs>
        <w:spacing w:after="0" w:line="240" w:lineRule="auto"/>
        <w:jc w:val="both"/>
        <w:rPr>
          <w:rFonts w:ascii="Gill Sans MT" w:eastAsia="Times New Roman" w:hAnsi="Gill Sans MT" w:cs="Arial"/>
          <w:b/>
          <w:color w:val="000000" w:themeColor="text1"/>
          <w:sz w:val="20"/>
          <w:szCs w:val="20"/>
          <w:u w:val="single"/>
          <w:lang w:eastAsia="en-GB"/>
        </w:rPr>
      </w:pPr>
      <w:r w:rsidRPr="00133738">
        <w:rPr>
          <w:rFonts w:ascii="Gill Sans MT" w:eastAsia="Times New Roman" w:hAnsi="Gill Sans MT" w:cs="Arial"/>
          <w:b/>
          <w:color w:val="000000" w:themeColor="text1"/>
          <w:sz w:val="20"/>
          <w:szCs w:val="20"/>
          <w:u w:val="single"/>
          <w:lang w:eastAsia="en-GB"/>
        </w:rPr>
        <w:t>Main Responsibilities:</w:t>
      </w:r>
    </w:p>
    <w:p w:rsidR="00DC61A0" w:rsidRDefault="00DC61A0" w:rsidP="00DC61A0">
      <w:pPr>
        <w:tabs>
          <w:tab w:val="left" w:pos="360"/>
        </w:tabs>
        <w:spacing w:after="0" w:line="240" w:lineRule="auto"/>
        <w:rPr>
          <w:rFonts w:ascii="Gill Sans MT" w:eastAsia="Times New Roman" w:hAnsi="Gill Sans MT" w:cs="Arial"/>
          <w:b/>
          <w:color w:val="000000" w:themeColor="text1"/>
          <w:sz w:val="20"/>
          <w:szCs w:val="20"/>
          <w:lang w:eastAsia="en-GB"/>
        </w:rPr>
      </w:pPr>
    </w:p>
    <w:p w:rsidR="00AD6E19" w:rsidRPr="00DC61A0" w:rsidRDefault="00AD6E19" w:rsidP="00DC61A0">
      <w:pPr>
        <w:tabs>
          <w:tab w:val="left" w:pos="360"/>
        </w:tabs>
        <w:spacing w:after="0" w:line="240" w:lineRule="auto"/>
        <w:rPr>
          <w:rFonts w:ascii="Gill Sans MT" w:eastAsia="Times New Roman" w:hAnsi="Gill Sans MT" w:cs="Arial"/>
          <w:b/>
          <w:color w:val="000000" w:themeColor="text1"/>
          <w:sz w:val="20"/>
          <w:szCs w:val="20"/>
          <w:lang w:eastAsia="en-GB"/>
        </w:rPr>
      </w:pPr>
    </w:p>
    <w:p w:rsidR="00DC61A0" w:rsidRPr="00133738" w:rsidRDefault="00DC61A0" w:rsidP="006904ED">
      <w:pPr>
        <w:pStyle w:val="ListParagraph"/>
        <w:numPr>
          <w:ilvl w:val="0"/>
          <w:numId w:val="15"/>
        </w:numPr>
        <w:tabs>
          <w:tab w:val="left" w:pos="360"/>
        </w:tabs>
        <w:spacing w:after="0" w:line="240" w:lineRule="auto"/>
        <w:rPr>
          <w:rFonts w:ascii="Gill Sans MT" w:eastAsia="Times New Roman" w:hAnsi="Gill Sans MT" w:cs="Arial"/>
          <w:b/>
          <w:i/>
          <w:color w:val="000000" w:themeColor="text1"/>
          <w:sz w:val="20"/>
          <w:szCs w:val="20"/>
          <w:lang w:eastAsia="en-GB"/>
        </w:rPr>
      </w:pPr>
      <w:r w:rsidRPr="00133738">
        <w:rPr>
          <w:rFonts w:ascii="Gill Sans MT" w:eastAsia="Times New Roman" w:hAnsi="Gill Sans MT" w:cs="Arial"/>
          <w:b/>
          <w:i/>
          <w:color w:val="000000" w:themeColor="text1"/>
          <w:sz w:val="20"/>
          <w:szCs w:val="20"/>
          <w:lang w:eastAsia="en-GB"/>
        </w:rPr>
        <w:t>Customer</w:t>
      </w:r>
    </w:p>
    <w:p w:rsidR="00DC61A0" w:rsidRDefault="00DC61A0" w:rsidP="00DC61A0">
      <w:pPr>
        <w:tabs>
          <w:tab w:val="left" w:pos="360"/>
        </w:tabs>
        <w:spacing w:after="0" w:line="240" w:lineRule="auto"/>
        <w:ind w:left="720"/>
        <w:rPr>
          <w:rFonts w:ascii="Gill Sans MT" w:eastAsia="Times New Roman" w:hAnsi="Gill Sans MT" w:cs="Arial"/>
          <w:b/>
          <w:i/>
          <w:color w:val="000000" w:themeColor="text1"/>
          <w:sz w:val="20"/>
          <w:szCs w:val="20"/>
          <w:lang w:eastAsia="en-GB"/>
        </w:rPr>
      </w:pPr>
    </w:p>
    <w:p w:rsidR="00F907CF" w:rsidRPr="00DC61A0" w:rsidRDefault="00F907CF" w:rsidP="00DC61A0">
      <w:pPr>
        <w:tabs>
          <w:tab w:val="left" w:pos="360"/>
        </w:tabs>
        <w:spacing w:after="0" w:line="240" w:lineRule="auto"/>
        <w:ind w:left="720"/>
        <w:rPr>
          <w:rFonts w:ascii="Gill Sans MT" w:eastAsia="Times New Roman" w:hAnsi="Gill Sans MT" w:cs="Arial"/>
          <w:b/>
          <w:i/>
          <w:color w:val="000000" w:themeColor="text1"/>
          <w:sz w:val="20"/>
          <w:szCs w:val="20"/>
          <w:lang w:eastAsia="en-GB"/>
        </w:rPr>
      </w:pPr>
    </w:p>
    <w:p w:rsidR="00DC61A0" w:rsidRPr="000B6AC5" w:rsidRDefault="00133738" w:rsidP="00562235">
      <w:pPr>
        <w:numPr>
          <w:ilvl w:val="0"/>
          <w:numId w:val="9"/>
        </w:numPr>
        <w:spacing w:after="0" w:line="240" w:lineRule="auto"/>
        <w:jc w:val="both"/>
        <w:rPr>
          <w:rFonts w:ascii="Gill Sans MT" w:eastAsia="Times New Roman" w:hAnsi="Gill Sans MT" w:cs="Tahoma"/>
          <w:color w:val="000000" w:themeColor="text1"/>
          <w:sz w:val="20"/>
          <w:szCs w:val="20"/>
          <w:lang w:eastAsia="en-GB"/>
        </w:rPr>
      </w:pPr>
      <w:r w:rsidRPr="000B6AC5">
        <w:rPr>
          <w:rFonts w:ascii="Gill Sans MT" w:eastAsia="Times New Roman" w:hAnsi="Gill Sans MT" w:cs="Tahoma"/>
          <w:color w:val="000000" w:themeColor="text1"/>
          <w:sz w:val="20"/>
          <w:szCs w:val="20"/>
          <w:lang w:eastAsia="en-GB"/>
        </w:rPr>
        <w:t>Acts as a role model and l</w:t>
      </w:r>
      <w:r w:rsidR="00DC61A0" w:rsidRPr="000B6AC5">
        <w:rPr>
          <w:rFonts w:ascii="Gill Sans MT" w:eastAsia="Times New Roman" w:hAnsi="Gill Sans MT" w:cs="Tahoma"/>
          <w:color w:val="000000" w:themeColor="text1"/>
          <w:sz w:val="20"/>
          <w:szCs w:val="20"/>
          <w:lang w:eastAsia="en-GB"/>
        </w:rPr>
        <w:t>eads by example to ensure the highest level of service delivery to both internal and external customers. Recruits, develops and motivates the team to deliver service excellence.</w:t>
      </w:r>
    </w:p>
    <w:p w:rsidR="00DC61A0" w:rsidRPr="000B6AC5" w:rsidRDefault="00DC61A0" w:rsidP="00562235">
      <w:pPr>
        <w:numPr>
          <w:ilvl w:val="0"/>
          <w:numId w:val="9"/>
        </w:numPr>
        <w:spacing w:after="0" w:line="240" w:lineRule="auto"/>
        <w:jc w:val="both"/>
        <w:rPr>
          <w:rFonts w:ascii="Gill Sans MT" w:eastAsia="Times New Roman" w:hAnsi="Gill Sans MT" w:cs="Arial"/>
          <w:color w:val="000000" w:themeColor="text1"/>
          <w:sz w:val="20"/>
          <w:szCs w:val="20"/>
          <w:lang w:eastAsia="en-GB"/>
        </w:rPr>
      </w:pPr>
      <w:r w:rsidRPr="000B6AC5">
        <w:rPr>
          <w:rFonts w:ascii="Gill Sans MT" w:eastAsia="Times New Roman" w:hAnsi="Gill Sans MT" w:cs="Arial"/>
          <w:color w:val="000000" w:themeColor="text1"/>
          <w:sz w:val="20"/>
          <w:szCs w:val="20"/>
          <w:lang w:eastAsia="en-GB"/>
        </w:rPr>
        <w:t>Develop professional relationships with visitors acting on any feedback given</w:t>
      </w:r>
      <w:r w:rsidR="00133738" w:rsidRPr="000B6AC5">
        <w:rPr>
          <w:rFonts w:ascii="Gill Sans MT" w:eastAsia="Times New Roman" w:hAnsi="Gill Sans MT" w:cs="Arial"/>
          <w:color w:val="000000" w:themeColor="text1"/>
          <w:sz w:val="20"/>
          <w:szCs w:val="20"/>
          <w:lang w:eastAsia="en-GB"/>
        </w:rPr>
        <w:t xml:space="preserve"> to ensure lessons are learned and prevent re-occurrence</w:t>
      </w:r>
      <w:r w:rsidR="00461B5D" w:rsidRPr="000B6AC5">
        <w:rPr>
          <w:rFonts w:ascii="Gill Sans MT" w:eastAsia="Times New Roman" w:hAnsi="Gill Sans MT" w:cs="Arial"/>
          <w:color w:val="000000" w:themeColor="text1"/>
          <w:sz w:val="20"/>
          <w:szCs w:val="20"/>
          <w:lang w:eastAsia="en-GB"/>
        </w:rPr>
        <w:t xml:space="preserve"> of complaints. </w:t>
      </w:r>
    </w:p>
    <w:p w:rsidR="00DC61A0" w:rsidRPr="000B6AC5" w:rsidRDefault="00DC61A0" w:rsidP="00562235">
      <w:pPr>
        <w:numPr>
          <w:ilvl w:val="0"/>
          <w:numId w:val="9"/>
        </w:numPr>
        <w:spacing w:after="0" w:line="240" w:lineRule="auto"/>
        <w:jc w:val="both"/>
        <w:rPr>
          <w:rFonts w:ascii="Gill Sans MT" w:eastAsia="Times New Roman" w:hAnsi="Gill Sans MT" w:cs="Arial"/>
          <w:color w:val="000000" w:themeColor="text1"/>
          <w:sz w:val="20"/>
          <w:szCs w:val="20"/>
          <w:lang w:eastAsia="en-GB"/>
        </w:rPr>
      </w:pPr>
      <w:r w:rsidRPr="000B6AC5">
        <w:rPr>
          <w:rFonts w:ascii="Gill Sans MT" w:eastAsia="Times New Roman" w:hAnsi="Gill Sans MT" w:cs="Arial"/>
          <w:color w:val="000000" w:themeColor="text1"/>
          <w:sz w:val="20"/>
          <w:szCs w:val="20"/>
          <w:lang w:eastAsia="en-GB"/>
        </w:rPr>
        <w:t xml:space="preserve">Responsible for handling of </w:t>
      </w:r>
      <w:r w:rsidR="00133738" w:rsidRPr="000B6AC5">
        <w:rPr>
          <w:rFonts w:ascii="Gill Sans MT" w:eastAsia="Times New Roman" w:hAnsi="Gill Sans MT" w:cs="Arial"/>
          <w:color w:val="000000" w:themeColor="text1"/>
          <w:sz w:val="20"/>
          <w:szCs w:val="20"/>
          <w:lang w:eastAsia="en-GB"/>
        </w:rPr>
        <w:t xml:space="preserve">any </w:t>
      </w:r>
      <w:r w:rsidRPr="000B6AC5">
        <w:rPr>
          <w:rFonts w:ascii="Gill Sans MT" w:eastAsia="Times New Roman" w:hAnsi="Gill Sans MT" w:cs="Arial"/>
          <w:color w:val="000000" w:themeColor="text1"/>
          <w:sz w:val="20"/>
          <w:szCs w:val="20"/>
          <w:lang w:eastAsia="en-GB"/>
        </w:rPr>
        <w:t>escalated comments from guests and resolving to a satisfactory conclusion.</w:t>
      </w:r>
    </w:p>
    <w:p w:rsidR="00DC61A0" w:rsidRDefault="00461B5D" w:rsidP="00562235">
      <w:pPr>
        <w:numPr>
          <w:ilvl w:val="0"/>
          <w:numId w:val="9"/>
        </w:numPr>
        <w:spacing w:after="0" w:line="240" w:lineRule="auto"/>
        <w:jc w:val="both"/>
        <w:rPr>
          <w:rFonts w:ascii="Gill Sans MT" w:eastAsia="Times New Roman" w:hAnsi="Gill Sans MT" w:cs="Arial"/>
          <w:color w:val="000000" w:themeColor="text1"/>
          <w:sz w:val="20"/>
          <w:szCs w:val="20"/>
          <w:lang w:eastAsia="en-GB"/>
        </w:rPr>
      </w:pPr>
      <w:r w:rsidRPr="000B6AC5">
        <w:rPr>
          <w:rFonts w:ascii="Gill Sans MT" w:eastAsia="Times New Roman" w:hAnsi="Gill Sans MT" w:cs="Arial"/>
          <w:color w:val="000000" w:themeColor="text1"/>
          <w:sz w:val="20"/>
          <w:szCs w:val="20"/>
          <w:lang w:eastAsia="en-GB"/>
        </w:rPr>
        <w:t>Manage the front-line execution of any events happening across the Farm.</w:t>
      </w:r>
    </w:p>
    <w:p w:rsidR="000B6AC5" w:rsidRPr="000B6AC5" w:rsidRDefault="000B6AC5" w:rsidP="00562235">
      <w:pPr>
        <w:numPr>
          <w:ilvl w:val="0"/>
          <w:numId w:val="9"/>
        </w:numPr>
        <w:spacing w:after="0" w:line="240" w:lineRule="auto"/>
        <w:jc w:val="both"/>
        <w:rPr>
          <w:rFonts w:ascii="Gill Sans MT" w:eastAsia="Times New Roman" w:hAnsi="Gill Sans MT" w:cs="Arial"/>
          <w:color w:val="000000" w:themeColor="text1"/>
          <w:sz w:val="20"/>
          <w:szCs w:val="20"/>
          <w:lang w:eastAsia="en-GB"/>
        </w:rPr>
      </w:pPr>
      <w:r>
        <w:rPr>
          <w:rFonts w:ascii="Gill Sans MT" w:eastAsia="Times New Roman" w:hAnsi="Gill Sans MT" w:cs="Arial"/>
          <w:color w:val="000000" w:themeColor="text1"/>
          <w:sz w:val="20"/>
          <w:szCs w:val="20"/>
          <w:lang w:eastAsia="en-GB"/>
        </w:rPr>
        <w:t xml:space="preserve">Conduct </w:t>
      </w:r>
      <w:r w:rsidR="009F0BA2">
        <w:rPr>
          <w:rFonts w:ascii="Gill Sans MT" w:eastAsia="Times New Roman" w:hAnsi="Gill Sans MT" w:cs="Arial"/>
          <w:color w:val="000000" w:themeColor="text1"/>
          <w:sz w:val="20"/>
          <w:szCs w:val="20"/>
          <w:lang w:eastAsia="en-GB"/>
        </w:rPr>
        <w:t xml:space="preserve">and analyse customer </w:t>
      </w:r>
      <w:r>
        <w:rPr>
          <w:rFonts w:ascii="Gill Sans MT" w:eastAsia="Times New Roman" w:hAnsi="Gill Sans MT" w:cs="Arial"/>
          <w:color w:val="000000" w:themeColor="text1"/>
          <w:sz w:val="20"/>
          <w:szCs w:val="20"/>
          <w:lang w:eastAsia="en-GB"/>
        </w:rPr>
        <w:t>research</w:t>
      </w:r>
      <w:r w:rsidR="009F0BA2">
        <w:rPr>
          <w:rFonts w:ascii="Gill Sans MT" w:eastAsia="Times New Roman" w:hAnsi="Gill Sans MT" w:cs="Arial"/>
          <w:color w:val="000000" w:themeColor="text1"/>
          <w:sz w:val="20"/>
          <w:szCs w:val="20"/>
          <w:lang w:eastAsia="en-GB"/>
        </w:rPr>
        <w:t xml:space="preserve"> to learn about our visitors, continually improving the service and offer we provide. </w:t>
      </w:r>
    </w:p>
    <w:p w:rsidR="00DC61A0" w:rsidRPr="00DC61A0" w:rsidRDefault="00DC61A0" w:rsidP="009F0BA2">
      <w:pPr>
        <w:spacing w:after="0" w:line="240" w:lineRule="auto"/>
        <w:jc w:val="both"/>
        <w:rPr>
          <w:rFonts w:ascii="Gill Sans MT" w:eastAsia="Times New Roman" w:hAnsi="Gill Sans MT" w:cs="Arial"/>
          <w:color w:val="FF0000"/>
          <w:sz w:val="20"/>
          <w:szCs w:val="20"/>
          <w:lang w:eastAsia="en-GB"/>
        </w:rPr>
      </w:pPr>
    </w:p>
    <w:p w:rsidR="00DC61A0" w:rsidRPr="00DC61A0" w:rsidRDefault="00DC61A0" w:rsidP="00DC61A0">
      <w:pPr>
        <w:tabs>
          <w:tab w:val="left" w:pos="540"/>
        </w:tabs>
        <w:spacing w:after="0" w:line="240" w:lineRule="auto"/>
        <w:jc w:val="both"/>
        <w:rPr>
          <w:rFonts w:ascii="Gill Sans MT" w:eastAsia="Times New Roman" w:hAnsi="Gill Sans MT" w:cs="Arial"/>
          <w:color w:val="FF0000"/>
          <w:sz w:val="20"/>
          <w:szCs w:val="20"/>
          <w:lang w:eastAsia="en-GB"/>
        </w:rPr>
      </w:pPr>
    </w:p>
    <w:p w:rsidR="00DC61A0" w:rsidRPr="00DC61A0" w:rsidRDefault="00DC61A0" w:rsidP="00DC61A0">
      <w:pPr>
        <w:tabs>
          <w:tab w:val="left" w:pos="540"/>
        </w:tabs>
        <w:spacing w:after="0" w:line="240" w:lineRule="auto"/>
        <w:jc w:val="both"/>
        <w:rPr>
          <w:rFonts w:ascii="Gill Sans MT" w:eastAsia="Times New Roman" w:hAnsi="Gill Sans MT" w:cs="Arial"/>
          <w:b/>
          <w:color w:val="FF0000"/>
          <w:sz w:val="20"/>
          <w:szCs w:val="20"/>
          <w:lang w:eastAsia="en-GB"/>
        </w:rPr>
      </w:pPr>
    </w:p>
    <w:p w:rsidR="006904ED" w:rsidRDefault="00DC61A0" w:rsidP="006904ED">
      <w:pPr>
        <w:pStyle w:val="ListParagraph"/>
        <w:numPr>
          <w:ilvl w:val="0"/>
          <w:numId w:val="11"/>
        </w:numPr>
        <w:tabs>
          <w:tab w:val="left" w:pos="360"/>
        </w:tabs>
        <w:spacing w:after="0" w:line="240" w:lineRule="auto"/>
        <w:jc w:val="both"/>
        <w:rPr>
          <w:rFonts w:ascii="Gill Sans MT" w:eastAsia="Times New Roman" w:hAnsi="Gill Sans MT" w:cs="Arial"/>
          <w:b/>
          <w:i/>
          <w:color w:val="000000" w:themeColor="text1"/>
          <w:sz w:val="20"/>
          <w:szCs w:val="20"/>
          <w:lang w:eastAsia="en-GB"/>
        </w:rPr>
      </w:pPr>
      <w:r w:rsidRPr="00133738">
        <w:rPr>
          <w:rFonts w:ascii="Gill Sans MT" w:eastAsia="Times New Roman" w:hAnsi="Gill Sans MT" w:cs="Arial"/>
          <w:b/>
          <w:i/>
          <w:color w:val="000000" w:themeColor="text1"/>
          <w:sz w:val="20"/>
          <w:szCs w:val="20"/>
          <w:lang w:eastAsia="en-GB"/>
        </w:rPr>
        <w:t>Team</w:t>
      </w:r>
    </w:p>
    <w:p w:rsidR="00F907CF" w:rsidRPr="00133738" w:rsidRDefault="00F907CF" w:rsidP="00F907CF">
      <w:pPr>
        <w:pStyle w:val="ListParagraph"/>
        <w:tabs>
          <w:tab w:val="left" w:pos="360"/>
        </w:tabs>
        <w:spacing w:after="0" w:line="240" w:lineRule="auto"/>
        <w:jc w:val="both"/>
        <w:rPr>
          <w:rFonts w:ascii="Gill Sans MT" w:eastAsia="Times New Roman" w:hAnsi="Gill Sans MT" w:cs="Arial"/>
          <w:b/>
          <w:i/>
          <w:color w:val="000000" w:themeColor="text1"/>
          <w:sz w:val="20"/>
          <w:szCs w:val="20"/>
          <w:lang w:eastAsia="en-GB"/>
        </w:rPr>
      </w:pPr>
    </w:p>
    <w:p w:rsidR="006904ED" w:rsidRPr="00133738" w:rsidRDefault="006904ED" w:rsidP="006904ED">
      <w:pPr>
        <w:pStyle w:val="ListParagraph"/>
        <w:tabs>
          <w:tab w:val="left" w:pos="360"/>
        </w:tabs>
        <w:spacing w:after="0" w:line="240" w:lineRule="auto"/>
        <w:jc w:val="both"/>
        <w:rPr>
          <w:rFonts w:ascii="Gill Sans MT" w:eastAsia="Times New Roman" w:hAnsi="Gill Sans MT" w:cs="Arial"/>
          <w:b/>
          <w:i/>
          <w:color w:val="000000" w:themeColor="text1"/>
          <w:sz w:val="20"/>
          <w:szCs w:val="20"/>
          <w:lang w:eastAsia="en-GB"/>
        </w:rPr>
      </w:pPr>
    </w:p>
    <w:p w:rsidR="00425B11" w:rsidRPr="00425B11" w:rsidRDefault="00425B11" w:rsidP="006904ED">
      <w:pPr>
        <w:numPr>
          <w:ilvl w:val="0"/>
          <w:numId w:val="9"/>
        </w:numPr>
        <w:tabs>
          <w:tab w:val="left" w:pos="360"/>
        </w:tabs>
        <w:spacing w:after="0" w:line="240" w:lineRule="auto"/>
        <w:jc w:val="both"/>
        <w:rPr>
          <w:rFonts w:ascii="Gill Sans MT" w:eastAsia="Times New Roman" w:hAnsi="Gill Sans MT" w:cs="Arial"/>
          <w:b/>
          <w:i/>
          <w:color w:val="000000" w:themeColor="text1"/>
          <w:sz w:val="20"/>
          <w:szCs w:val="20"/>
          <w:lang w:eastAsia="en-GB"/>
        </w:rPr>
      </w:pPr>
      <w:r>
        <w:rPr>
          <w:rFonts w:ascii="Gill Sans MT" w:eastAsia="Times New Roman" w:hAnsi="Gill Sans MT" w:cs="Arial"/>
          <w:bCs/>
          <w:iCs/>
          <w:color w:val="000000" w:themeColor="text1"/>
          <w:sz w:val="20"/>
          <w:szCs w:val="20"/>
          <w:lang w:eastAsia="en-GB"/>
        </w:rPr>
        <w:t>Manage the day to day operation of the office function ensuring seamless handovers of schools/birthday parties/additional experiences and events.</w:t>
      </w:r>
    </w:p>
    <w:p w:rsidR="006904ED" w:rsidRPr="00133738" w:rsidRDefault="00DC61A0" w:rsidP="006904ED">
      <w:pPr>
        <w:numPr>
          <w:ilvl w:val="0"/>
          <w:numId w:val="9"/>
        </w:numPr>
        <w:tabs>
          <w:tab w:val="left" w:pos="360"/>
        </w:tabs>
        <w:spacing w:after="0" w:line="240" w:lineRule="auto"/>
        <w:jc w:val="both"/>
        <w:rPr>
          <w:rFonts w:ascii="Gill Sans MT" w:eastAsia="Times New Roman" w:hAnsi="Gill Sans MT" w:cs="Arial"/>
          <w:b/>
          <w:i/>
          <w:color w:val="000000" w:themeColor="text1"/>
          <w:sz w:val="20"/>
          <w:szCs w:val="20"/>
          <w:lang w:eastAsia="en-GB"/>
        </w:rPr>
      </w:pPr>
      <w:r w:rsidRPr="00DC61A0">
        <w:rPr>
          <w:rFonts w:ascii="Gill Sans MT" w:eastAsia="Times New Roman" w:hAnsi="Gill Sans MT" w:cs="Arial"/>
          <w:color w:val="000000" w:themeColor="text1"/>
          <w:sz w:val="20"/>
          <w:szCs w:val="20"/>
          <w:lang w:eastAsia="en-GB"/>
        </w:rPr>
        <w:t xml:space="preserve">Work as a key member of the management team attending meetings and where appropriate </w:t>
      </w:r>
      <w:r w:rsidRPr="00DC61A0">
        <w:rPr>
          <w:rFonts w:ascii="Gill Sans MT" w:eastAsia="Times New Roman" w:hAnsi="Gill Sans MT" w:cs="Tahoma"/>
          <w:color w:val="000000" w:themeColor="text1"/>
          <w:sz w:val="20"/>
          <w:szCs w:val="20"/>
          <w:lang w:eastAsia="en-GB"/>
        </w:rPr>
        <w:t>acting as Duty Manager on a rota basis.</w:t>
      </w:r>
    </w:p>
    <w:p w:rsidR="006904ED" w:rsidRPr="0052731B" w:rsidRDefault="006904ED" w:rsidP="006904ED">
      <w:pPr>
        <w:numPr>
          <w:ilvl w:val="0"/>
          <w:numId w:val="9"/>
        </w:numPr>
        <w:tabs>
          <w:tab w:val="left" w:pos="360"/>
        </w:tabs>
        <w:spacing w:after="0" w:line="240" w:lineRule="auto"/>
        <w:jc w:val="both"/>
        <w:rPr>
          <w:rFonts w:ascii="Gill Sans MT" w:eastAsia="Times New Roman" w:hAnsi="Gill Sans MT" w:cs="Arial"/>
          <w:b/>
          <w:i/>
          <w:color w:val="000000" w:themeColor="text1"/>
          <w:sz w:val="20"/>
          <w:szCs w:val="20"/>
          <w:lang w:eastAsia="en-GB"/>
        </w:rPr>
      </w:pPr>
      <w:r w:rsidRPr="00133738">
        <w:rPr>
          <w:rFonts w:ascii="Gill Sans MT" w:eastAsia="Times New Roman" w:hAnsi="Gill Sans MT" w:cs="Arial"/>
          <w:bCs/>
          <w:color w:val="000000" w:themeColor="text1"/>
          <w:sz w:val="20"/>
          <w:szCs w:val="20"/>
          <w:lang w:eastAsia="en-GB"/>
        </w:rPr>
        <w:t>Recruit</w:t>
      </w:r>
      <w:r w:rsidR="00DC61A0" w:rsidRPr="00DC61A0">
        <w:rPr>
          <w:rFonts w:ascii="Gill Sans MT" w:eastAsia="Times New Roman" w:hAnsi="Gill Sans MT" w:cs="Arial"/>
          <w:bCs/>
          <w:color w:val="000000" w:themeColor="text1"/>
          <w:sz w:val="20"/>
          <w:szCs w:val="20"/>
          <w:lang w:eastAsia="en-GB"/>
        </w:rPr>
        <w:t>, induct</w:t>
      </w:r>
      <w:r w:rsidRPr="00133738">
        <w:rPr>
          <w:rFonts w:ascii="Gill Sans MT" w:eastAsia="Times New Roman" w:hAnsi="Gill Sans MT" w:cs="Arial"/>
          <w:bCs/>
          <w:color w:val="000000" w:themeColor="text1"/>
          <w:sz w:val="20"/>
          <w:szCs w:val="20"/>
          <w:lang w:eastAsia="en-GB"/>
        </w:rPr>
        <w:t xml:space="preserve">, </w:t>
      </w:r>
      <w:r w:rsidR="00DC61A0" w:rsidRPr="00DC61A0">
        <w:rPr>
          <w:rFonts w:ascii="Gill Sans MT" w:eastAsia="Times New Roman" w:hAnsi="Gill Sans MT" w:cs="Arial"/>
          <w:bCs/>
          <w:color w:val="000000" w:themeColor="text1"/>
          <w:sz w:val="20"/>
          <w:szCs w:val="20"/>
          <w:lang w:eastAsia="en-GB"/>
        </w:rPr>
        <w:t>train</w:t>
      </w:r>
      <w:r w:rsidRPr="00133738">
        <w:rPr>
          <w:rFonts w:ascii="Gill Sans MT" w:eastAsia="Times New Roman" w:hAnsi="Gill Sans MT" w:cs="Arial"/>
          <w:bCs/>
          <w:color w:val="000000" w:themeColor="text1"/>
          <w:sz w:val="20"/>
          <w:szCs w:val="20"/>
          <w:lang w:eastAsia="en-GB"/>
        </w:rPr>
        <w:t xml:space="preserve">, </w:t>
      </w:r>
      <w:r w:rsidR="00DC61A0" w:rsidRPr="00DC61A0">
        <w:rPr>
          <w:rFonts w:ascii="Gill Sans MT" w:eastAsia="Times New Roman" w:hAnsi="Gill Sans MT" w:cs="Arial"/>
          <w:color w:val="000000" w:themeColor="text1"/>
          <w:sz w:val="20"/>
          <w:szCs w:val="20"/>
          <w:lang w:eastAsia="en-GB"/>
        </w:rPr>
        <w:t>supervis</w:t>
      </w:r>
      <w:r w:rsidRPr="00133738">
        <w:rPr>
          <w:rFonts w:ascii="Gill Sans MT" w:eastAsia="Times New Roman" w:hAnsi="Gill Sans MT" w:cs="Arial"/>
          <w:color w:val="000000" w:themeColor="text1"/>
          <w:sz w:val="20"/>
          <w:szCs w:val="20"/>
          <w:lang w:eastAsia="en-GB"/>
        </w:rPr>
        <w:t xml:space="preserve">e and </w:t>
      </w:r>
      <w:r w:rsidR="004457C3">
        <w:rPr>
          <w:rFonts w:ascii="Gill Sans MT" w:eastAsia="Times New Roman" w:hAnsi="Gill Sans MT" w:cs="Arial"/>
          <w:color w:val="000000" w:themeColor="text1"/>
          <w:sz w:val="20"/>
          <w:szCs w:val="20"/>
          <w:lang w:eastAsia="en-GB"/>
        </w:rPr>
        <w:t>coach</w:t>
      </w:r>
      <w:r w:rsidR="00DC61A0" w:rsidRPr="00DC61A0">
        <w:rPr>
          <w:rFonts w:ascii="Gill Sans MT" w:eastAsia="Times New Roman" w:hAnsi="Gill Sans MT" w:cs="Arial"/>
          <w:color w:val="000000" w:themeColor="text1"/>
          <w:sz w:val="20"/>
          <w:szCs w:val="20"/>
          <w:lang w:eastAsia="en-GB"/>
        </w:rPr>
        <w:t xml:space="preserve"> team members to achieve their full potential.</w:t>
      </w:r>
    </w:p>
    <w:p w:rsidR="0052731B" w:rsidRPr="00133738" w:rsidRDefault="0052731B" w:rsidP="006904ED">
      <w:pPr>
        <w:numPr>
          <w:ilvl w:val="0"/>
          <w:numId w:val="9"/>
        </w:numPr>
        <w:tabs>
          <w:tab w:val="left" w:pos="360"/>
        </w:tabs>
        <w:spacing w:after="0" w:line="240" w:lineRule="auto"/>
        <w:jc w:val="both"/>
        <w:rPr>
          <w:rFonts w:ascii="Gill Sans MT" w:eastAsia="Times New Roman" w:hAnsi="Gill Sans MT" w:cs="Arial"/>
          <w:b/>
          <w:i/>
          <w:color w:val="000000" w:themeColor="text1"/>
          <w:sz w:val="20"/>
          <w:szCs w:val="20"/>
          <w:lang w:eastAsia="en-GB"/>
        </w:rPr>
      </w:pPr>
      <w:r>
        <w:rPr>
          <w:rFonts w:ascii="Gill Sans MT" w:eastAsia="Times New Roman" w:hAnsi="Gill Sans MT" w:cs="Arial"/>
          <w:color w:val="000000" w:themeColor="text1"/>
          <w:sz w:val="20"/>
          <w:szCs w:val="20"/>
          <w:lang w:eastAsia="en-GB"/>
        </w:rPr>
        <w:t xml:space="preserve">Conduct Customer Service workshops and coaching sessions across the Farm to ensure </w:t>
      </w:r>
      <w:r w:rsidR="00B65449">
        <w:rPr>
          <w:rFonts w:ascii="Gill Sans MT" w:eastAsia="Times New Roman" w:hAnsi="Gill Sans MT" w:cs="Arial"/>
          <w:color w:val="000000" w:themeColor="text1"/>
          <w:sz w:val="20"/>
          <w:szCs w:val="20"/>
          <w:lang w:eastAsia="en-GB"/>
        </w:rPr>
        <w:t>service levels always remain high.</w:t>
      </w:r>
    </w:p>
    <w:p w:rsidR="00DC61A0" w:rsidRPr="00DC61A0" w:rsidRDefault="00DC61A0" w:rsidP="006904ED">
      <w:pPr>
        <w:numPr>
          <w:ilvl w:val="0"/>
          <w:numId w:val="9"/>
        </w:numPr>
        <w:tabs>
          <w:tab w:val="left" w:pos="360"/>
        </w:tabs>
        <w:spacing w:after="0" w:line="240" w:lineRule="auto"/>
        <w:ind w:left="714" w:hanging="357"/>
        <w:rPr>
          <w:rFonts w:ascii="Gill Sans MT" w:eastAsia="Times New Roman" w:hAnsi="Gill Sans MT" w:cs="Arial"/>
          <w:b/>
          <w:i/>
          <w:color w:val="000000" w:themeColor="text1"/>
          <w:sz w:val="20"/>
          <w:szCs w:val="20"/>
          <w:lang w:eastAsia="en-GB"/>
        </w:rPr>
      </w:pPr>
      <w:r w:rsidRPr="00DC61A0">
        <w:rPr>
          <w:rFonts w:ascii="Gill Sans MT" w:eastAsia="Times New Roman" w:hAnsi="Gill Sans MT" w:cs="Arial"/>
          <w:color w:val="000000" w:themeColor="text1"/>
          <w:sz w:val="20"/>
          <w:szCs w:val="20"/>
          <w:lang w:eastAsia="en-GB"/>
        </w:rPr>
        <w:t>Managing the department’s rota ensuring adequate staff numbers to meet forecasts and</w:t>
      </w:r>
    </w:p>
    <w:p w:rsidR="006904ED" w:rsidRPr="00133738" w:rsidRDefault="006904ED" w:rsidP="006904ED">
      <w:pPr>
        <w:tabs>
          <w:tab w:val="left" w:pos="540"/>
        </w:tabs>
        <w:spacing w:after="0" w:line="240" w:lineRule="auto"/>
        <w:ind w:left="714" w:hanging="357"/>
        <w:rPr>
          <w:rFonts w:ascii="Gill Sans MT" w:eastAsia="Times New Roman" w:hAnsi="Gill Sans MT" w:cs="Arial"/>
          <w:color w:val="000000" w:themeColor="text1"/>
          <w:sz w:val="20"/>
          <w:szCs w:val="20"/>
          <w:lang w:eastAsia="en-GB"/>
        </w:rPr>
      </w:pPr>
      <w:r w:rsidRPr="00133738">
        <w:rPr>
          <w:rFonts w:ascii="Gill Sans MT" w:eastAsia="Times New Roman" w:hAnsi="Gill Sans MT" w:cs="Arial"/>
          <w:color w:val="000000" w:themeColor="text1"/>
          <w:sz w:val="20"/>
          <w:szCs w:val="20"/>
          <w:lang w:eastAsia="en-GB"/>
        </w:rPr>
        <w:tab/>
      </w:r>
      <w:r w:rsidRPr="00133738">
        <w:rPr>
          <w:rFonts w:ascii="Gill Sans MT" w:eastAsia="Times New Roman" w:hAnsi="Gill Sans MT" w:cs="Arial"/>
          <w:color w:val="000000" w:themeColor="text1"/>
          <w:sz w:val="20"/>
          <w:szCs w:val="20"/>
          <w:lang w:eastAsia="en-GB"/>
        </w:rPr>
        <w:tab/>
      </w:r>
      <w:r w:rsidR="00DC61A0" w:rsidRPr="00133738">
        <w:rPr>
          <w:rFonts w:ascii="Gill Sans MT" w:eastAsia="Times New Roman" w:hAnsi="Gill Sans MT" w:cs="Arial"/>
          <w:color w:val="000000" w:themeColor="text1"/>
          <w:sz w:val="20"/>
          <w:szCs w:val="20"/>
          <w:lang w:eastAsia="en-GB"/>
        </w:rPr>
        <w:t>business needs.</w:t>
      </w:r>
    </w:p>
    <w:p w:rsidR="00DC61A0" w:rsidRPr="00262E97" w:rsidRDefault="006904ED" w:rsidP="006904ED">
      <w:pPr>
        <w:pStyle w:val="ListParagraph"/>
        <w:numPr>
          <w:ilvl w:val="0"/>
          <w:numId w:val="9"/>
        </w:numPr>
        <w:tabs>
          <w:tab w:val="left" w:pos="540"/>
        </w:tabs>
        <w:spacing w:after="0" w:line="240" w:lineRule="auto"/>
        <w:rPr>
          <w:rFonts w:ascii="Gill Sans MT" w:eastAsia="Times New Roman" w:hAnsi="Gill Sans MT" w:cs="Arial"/>
          <w:b/>
          <w:color w:val="000000" w:themeColor="text1"/>
          <w:sz w:val="20"/>
          <w:szCs w:val="20"/>
          <w:lang w:eastAsia="en-GB"/>
        </w:rPr>
      </w:pPr>
      <w:r w:rsidRPr="00133738">
        <w:rPr>
          <w:rFonts w:ascii="Gill Sans MT" w:eastAsia="Times New Roman" w:hAnsi="Gill Sans MT" w:cs="Tahoma"/>
          <w:color w:val="000000" w:themeColor="text1"/>
          <w:sz w:val="20"/>
          <w:szCs w:val="20"/>
          <w:lang w:eastAsia="en-GB"/>
        </w:rPr>
        <w:t xml:space="preserve">   </w:t>
      </w:r>
      <w:r w:rsidR="00DC61A0" w:rsidRPr="00133738">
        <w:rPr>
          <w:rFonts w:ascii="Gill Sans MT" w:eastAsia="Times New Roman" w:hAnsi="Gill Sans MT" w:cs="Tahoma"/>
          <w:color w:val="000000" w:themeColor="text1"/>
          <w:sz w:val="20"/>
          <w:szCs w:val="20"/>
          <w:lang w:eastAsia="en-GB"/>
        </w:rPr>
        <w:t xml:space="preserve">Manages team performance </w:t>
      </w:r>
      <w:r w:rsidRPr="00133738">
        <w:rPr>
          <w:rFonts w:ascii="Gill Sans MT" w:eastAsia="Times New Roman" w:hAnsi="Gill Sans MT" w:cs="Tahoma"/>
          <w:color w:val="000000" w:themeColor="text1"/>
          <w:sz w:val="20"/>
          <w:szCs w:val="20"/>
          <w:lang w:eastAsia="en-GB"/>
        </w:rPr>
        <w:t xml:space="preserve">through the development </w:t>
      </w:r>
      <w:r w:rsidR="00DC61A0" w:rsidRPr="00133738">
        <w:rPr>
          <w:rFonts w:ascii="Gill Sans MT" w:eastAsia="Times New Roman" w:hAnsi="Gill Sans MT" w:cs="Tahoma"/>
          <w:color w:val="000000" w:themeColor="text1"/>
          <w:sz w:val="20"/>
          <w:szCs w:val="20"/>
          <w:lang w:eastAsia="en-GB"/>
        </w:rPr>
        <w:t xml:space="preserve">of a range of skills and working culture </w:t>
      </w:r>
      <w:r w:rsidRPr="00133738">
        <w:rPr>
          <w:rFonts w:ascii="Gill Sans MT" w:eastAsia="Times New Roman" w:hAnsi="Gill Sans MT" w:cs="Tahoma"/>
          <w:color w:val="000000" w:themeColor="text1"/>
          <w:sz w:val="20"/>
          <w:szCs w:val="20"/>
          <w:lang w:eastAsia="en-GB"/>
        </w:rPr>
        <w:t>that</w:t>
      </w:r>
      <w:r w:rsidR="00DC61A0" w:rsidRPr="00133738">
        <w:rPr>
          <w:rFonts w:ascii="Gill Sans MT" w:eastAsia="Times New Roman" w:hAnsi="Gill Sans MT" w:cs="Tahoma"/>
          <w:color w:val="000000" w:themeColor="text1"/>
          <w:sz w:val="20"/>
          <w:szCs w:val="20"/>
          <w:lang w:eastAsia="en-GB"/>
        </w:rPr>
        <w:t xml:space="preserve"> supports the department and business objectives, including recruitment, training, appraisals, objective setting, development and </w:t>
      </w:r>
      <w:r w:rsidRPr="00133738">
        <w:rPr>
          <w:rFonts w:ascii="Gill Sans MT" w:eastAsia="Times New Roman" w:hAnsi="Gill Sans MT" w:cs="Tahoma"/>
          <w:color w:val="000000" w:themeColor="text1"/>
          <w:sz w:val="20"/>
          <w:szCs w:val="20"/>
          <w:lang w:eastAsia="en-GB"/>
        </w:rPr>
        <w:t xml:space="preserve">addressing any </w:t>
      </w:r>
      <w:r w:rsidR="00DC61A0" w:rsidRPr="00133738">
        <w:rPr>
          <w:rFonts w:ascii="Gill Sans MT" w:eastAsia="Times New Roman" w:hAnsi="Gill Sans MT" w:cs="Tahoma"/>
          <w:color w:val="000000" w:themeColor="text1"/>
          <w:sz w:val="20"/>
          <w:szCs w:val="20"/>
          <w:lang w:eastAsia="en-GB"/>
        </w:rPr>
        <w:t>performance issues</w:t>
      </w:r>
      <w:r w:rsidR="00133738">
        <w:rPr>
          <w:rFonts w:ascii="Gill Sans MT" w:eastAsia="Times New Roman" w:hAnsi="Gill Sans MT" w:cs="Tahoma"/>
          <w:color w:val="000000" w:themeColor="text1"/>
          <w:sz w:val="20"/>
          <w:szCs w:val="20"/>
          <w:lang w:eastAsia="en-GB"/>
        </w:rPr>
        <w:t xml:space="preserve"> across the departments.</w:t>
      </w:r>
    </w:p>
    <w:p w:rsidR="00262E97" w:rsidRPr="00262E97" w:rsidRDefault="00262E97" w:rsidP="00262E97">
      <w:pPr>
        <w:numPr>
          <w:ilvl w:val="0"/>
          <w:numId w:val="9"/>
        </w:numPr>
        <w:spacing w:after="0" w:line="240" w:lineRule="auto"/>
        <w:rPr>
          <w:rFonts w:ascii="Gill Sans MT" w:eastAsia="Times New Roman" w:hAnsi="Gill Sans MT" w:cs="Arial"/>
          <w:color w:val="000000" w:themeColor="text1"/>
          <w:sz w:val="20"/>
          <w:szCs w:val="20"/>
          <w:lang w:eastAsia="en-GB"/>
        </w:rPr>
      </w:pPr>
      <w:r>
        <w:rPr>
          <w:rFonts w:ascii="Gill Sans MT" w:eastAsia="Times New Roman" w:hAnsi="Gill Sans MT" w:cs="Arial"/>
          <w:color w:val="000000" w:themeColor="text1"/>
          <w:sz w:val="20"/>
          <w:szCs w:val="20"/>
          <w:lang w:eastAsia="en-GB"/>
        </w:rPr>
        <w:t>Trained on Canva (graphic tool design system) for signage and publishing.</w:t>
      </w:r>
    </w:p>
    <w:p w:rsidR="00DC61A0" w:rsidRDefault="00DC61A0" w:rsidP="00DC61A0">
      <w:pPr>
        <w:tabs>
          <w:tab w:val="left" w:pos="540"/>
        </w:tabs>
        <w:spacing w:after="0" w:line="240" w:lineRule="auto"/>
        <w:jc w:val="both"/>
        <w:rPr>
          <w:rFonts w:ascii="Gill Sans MT" w:eastAsia="Times New Roman" w:hAnsi="Gill Sans MT" w:cs="Arial"/>
          <w:b/>
          <w:color w:val="FF0000"/>
          <w:sz w:val="20"/>
          <w:szCs w:val="20"/>
          <w:lang w:eastAsia="en-GB"/>
        </w:rPr>
      </w:pPr>
    </w:p>
    <w:p w:rsidR="00262E97" w:rsidRDefault="00262E97" w:rsidP="00DC61A0">
      <w:pPr>
        <w:tabs>
          <w:tab w:val="left" w:pos="540"/>
        </w:tabs>
        <w:spacing w:after="0" w:line="240" w:lineRule="auto"/>
        <w:jc w:val="both"/>
        <w:rPr>
          <w:rFonts w:ascii="Gill Sans MT" w:eastAsia="Times New Roman" w:hAnsi="Gill Sans MT" w:cs="Arial"/>
          <w:b/>
          <w:color w:val="FF0000"/>
          <w:sz w:val="20"/>
          <w:szCs w:val="20"/>
          <w:lang w:eastAsia="en-GB"/>
        </w:rPr>
      </w:pPr>
    </w:p>
    <w:p w:rsidR="00F907CF" w:rsidRDefault="00F907CF" w:rsidP="00DC61A0">
      <w:pPr>
        <w:tabs>
          <w:tab w:val="left" w:pos="540"/>
        </w:tabs>
        <w:spacing w:after="0" w:line="240" w:lineRule="auto"/>
        <w:jc w:val="both"/>
        <w:rPr>
          <w:rFonts w:ascii="Gill Sans MT" w:eastAsia="Times New Roman" w:hAnsi="Gill Sans MT" w:cs="Arial"/>
          <w:b/>
          <w:color w:val="FF0000"/>
          <w:sz w:val="20"/>
          <w:szCs w:val="20"/>
          <w:lang w:eastAsia="en-GB"/>
        </w:rPr>
      </w:pPr>
    </w:p>
    <w:p w:rsidR="00F907CF" w:rsidRDefault="00F907CF" w:rsidP="00DC61A0">
      <w:pPr>
        <w:tabs>
          <w:tab w:val="left" w:pos="540"/>
        </w:tabs>
        <w:spacing w:after="0" w:line="240" w:lineRule="auto"/>
        <w:jc w:val="both"/>
        <w:rPr>
          <w:rFonts w:ascii="Gill Sans MT" w:eastAsia="Times New Roman" w:hAnsi="Gill Sans MT" w:cs="Arial"/>
          <w:b/>
          <w:color w:val="FF0000"/>
          <w:sz w:val="20"/>
          <w:szCs w:val="20"/>
          <w:lang w:eastAsia="en-GB"/>
        </w:rPr>
      </w:pPr>
    </w:p>
    <w:p w:rsidR="00F907CF" w:rsidRDefault="00F907CF" w:rsidP="00DC61A0">
      <w:pPr>
        <w:tabs>
          <w:tab w:val="left" w:pos="540"/>
        </w:tabs>
        <w:spacing w:after="0" w:line="240" w:lineRule="auto"/>
        <w:jc w:val="both"/>
        <w:rPr>
          <w:rFonts w:ascii="Gill Sans MT" w:eastAsia="Times New Roman" w:hAnsi="Gill Sans MT" w:cs="Arial"/>
          <w:b/>
          <w:color w:val="FF0000"/>
          <w:sz w:val="20"/>
          <w:szCs w:val="20"/>
          <w:lang w:eastAsia="en-GB"/>
        </w:rPr>
      </w:pPr>
    </w:p>
    <w:p w:rsidR="00F907CF" w:rsidRDefault="00F907CF" w:rsidP="00DC61A0">
      <w:pPr>
        <w:tabs>
          <w:tab w:val="left" w:pos="540"/>
        </w:tabs>
        <w:spacing w:after="0" w:line="240" w:lineRule="auto"/>
        <w:jc w:val="both"/>
        <w:rPr>
          <w:rFonts w:ascii="Gill Sans MT" w:eastAsia="Times New Roman" w:hAnsi="Gill Sans MT" w:cs="Arial"/>
          <w:b/>
          <w:color w:val="FF0000"/>
          <w:sz w:val="20"/>
          <w:szCs w:val="20"/>
          <w:lang w:eastAsia="en-GB"/>
        </w:rPr>
      </w:pPr>
    </w:p>
    <w:p w:rsidR="00F907CF" w:rsidRDefault="00F907CF" w:rsidP="00DC61A0">
      <w:pPr>
        <w:tabs>
          <w:tab w:val="left" w:pos="540"/>
        </w:tabs>
        <w:spacing w:after="0" w:line="240" w:lineRule="auto"/>
        <w:jc w:val="both"/>
        <w:rPr>
          <w:rFonts w:ascii="Gill Sans MT" w:eastAsia="Times New Roman" w:hAnsi="Gill Sans MT" w:cs="Arial"/>
          <w:b/>
          <w:color w:val="FF0000"/>
          <w:sz w:val="20"/>
          <w:szCs w:val="20"/>
          <w:lang w:eastAsia="en-GB"/>
        </w:rPr>
      </w:pPr>
    </w:p>
    <w:p w:rsidR="00DC61A0" w:rsidRDefault="00DC61A0" w:rsidP="00DC61A0">
      <w:pPr>
        <w:tabs>
          <w:tab w:val="left" w:pos="540"/>
        </w:tabs>
        <w:spacing w:after="0" w:line="240" w:lineRule="auto"/>
        <w:jc w:val="both"/>
        <w:rPr>
          <w:rFonts w:ascii="Gill Sans MT" w:eastAsia="Times New Roman" w:hAnsi="Gill Sans MT" w:cs="Arial"/>
          <w:b/>
          <w:color w:val="FF0000"/>
          <w:sz w:val="20"/>
          <w:szCs w:val="20"/>
          <w:lang w:eastAsia="en-GB"/>
        </w:rPr>
      </w:pPr>
    </w:p>
    <w:p w:rsidR="004457C3" w:rsidRPr="00DC61A0" w:rsidRDefault="004457C3" w:rsidP="00DC61A0">
      <w:pPr>
        <w:tabs>
          <w:tab w:val="left" w:pos="540"/>
        </w:tabs>
        <w:spacing w:after="0" w:line="240" w:lineRule="auto"/>
        <w:jc w:val="both"/>
        <w:rPr>
          <w:rFonts w:ascii="Gill Sans MT" w:eastAsia="Times New Roman" w:hAnsi="Gill Sans MT" w:cs="Arial"/>
          <w:b/>
          <w:color w:val="FF0000"/>
          <w:sz w:val="20"/>
          <w:szCs w:val="20"/>
          <w:lang w:eastAsia="en-GB"/>
        </w:rPr>
      </w:pPr>
    </w:p>
    <w:p w:rsidR="00DC61A0" w:rsidRPr="00133738" w:rsidRDefault="00DC61A0" w:rsidP="006904ED">
      <w:pPr>
        <w:pStyle w:val="ListParagraph"/>
        <w:numPr>
          <w:ilvl w:val="0"/>
          <w:numId w:val="11"/>
        </w:numPr>
        <w:tabs>
          <w:tab w:val="left" w:pos="360"/>
        </w:tabs>
        <w:spacing w:after="0" w:line="240" w:lineRule="auto"/>
        <w:jc w:val="both"/>
        <w:rPr>
          <w:rFonts w:ascii="Gill Sans MT" w:eastAsia="Times New Roman" w:hAnsi="Gill Sans MT" w:cs="Arial"/>
          <w:b/>
          <w:i/>
          <w:color w:val="000000" w:themeColor="text1"/>
          <w:sz w:val="20"/>
          <w:szCs w:val="20"/>
          <w:lang w:eastAsia="en-GB"/>
        </w:rPr>
      </w:pPr>
      <w:r w:rsidRPr="00133738">
        <w:rPr>
          <w:rFonts w:ascii="Gill Sans MT" w:eastAsia="Times New Roman" w:hAnsi="Gill Sans MT" w:cs="Arial"/>
          <w:b/>
          <w:i/>
          <w:color w:val="000000" w:themeColor="text1"/>
          <w:sz w:val="20"/>
          <w:szCs w:val="20"/>
          <w:lang w:eastAsia="en-GB"/>
        </w:rPr>
        <w:lastRenderedPageBreak/>
        <w:t>Financial</w:t>
      </w:r>
    </w:p>
    <w:p w:rsidR="0052731B" w:rsidRDefault="0052731B" w:rsidP="0052731B">
      <w:pPr>
        <w:spacing w:after="0" w:line="240" w:lineRule="auto"/>
        <w:ind w:left="720"/>
        <w:rPr>
          <w:rFonts w:ascii="Gill Sans MT" w:eastAsia="Times New Roman" w:hAnsi="Gill Sans MT" w:cs="Arial"/>
          <w:color w:val="000000" w:themeColor="text1"/>
          <w:sz w:val="20"/>
          <w:szCs w:val="20"/>
          <w:lang w:eastAsia="en-GB"/>
        </w:rPr>
      </w:pPr>
    </w:p>
    <w:p w:rsidR="00F907CF" w:rsidRPr="0052731B" w:rsidRDefault="00F907CF" w:rsidP="0052731B">
      <w:pPr>
        <w:spacing w:after="0" w:line="240" w:lineRule="auto"/>
        <w:ind w:left="720"/>
        <w:rPr>
          <w:rFonts w:ascii="Gill Sans MT" w:eastAsia="Times New Roman" w:hAnsi="Gill Sans MT" w:cs="Arial"/>
          <w:color w:val="000000" w:themeColor="text1"/>
          <w:sz w:val="20"/>
          <w:szCs w:val="20"/>
          <w:lang w:eastAsia="en-GB"/>
        </w:rPr>
      </w:pPr>
    </w:p>
    <w:p w:rsidR="00DC61A0" w:rsidRDefault="00DC61A0" w:rsidP="006904ED">
      <w:pPr>
        <w:numPr>
          <w:ilvl w:val="0"/>
          <w:numId w:val="13"/>
        </w:numPr>
        <w:spacing w:after="0" w:line="240" w:lineRule="auto"/>
        <w:rPr>
          <w:rFonts w:ascii="Gill Sans MT" w:eastAsia="Times New Roman" w:hAnsi="Gill Sans MT" w:cs="Arial"/>
          <w:color w:val="000000" w:themeColor="text1"/>
          <w:sz w:val="20"/>
          <w:szCs w:val="20"/>
          <w:lang w:eastAsia="en-GB"/>
        </w:rPr>
      </w:pPr>
      <w:r w:rsidRPr="00DC61A0">
        <w:rPr>
          <w:rFonts w:ascii="Gill Sans MT" w:eastAsia="Times New Roman" w:hAnsi="Gill Sans MT" w:cs="Arial"/>
          <w:color w:val="000000" w:themeColor="text1"/>
          <w:sz w:val="20"/>
          <w:szCs w:val="20"/>
          <w:lang w:eastAsia="en-GB"/>
        </w:rPr>
        <w:t xml:space="preserve">Remain within agreed operational budget costs by regularly reviewing key indicators and account information, including the continual monitoring </w:t>
      </w:r>
      <w:r w:rsidR="00133738" w:rsidRPr="00133738">
        <w:rPr>
          <w:rFonts w:ascii="Gill Sans MT" w:eastAsia="Times New Roman" w:hAnsi="Gill Sans MT" w:cs="Arial"/>
          <w:color w:val="000000" w:themeColor="text1"/>
          <w:sz w:val="20"/>
          <w:szCs w:val="20"/>
          <w:lang w:eastAsia="en-GB"/>
        </w:rPr>
        <w:t>return tickets, refunds, gift vouchers etc.</w:t>
      </w:r>
    </w:p>
    <w:p w:rsidR="0052731B" w:rsidRPr="00DC61A0" w:rsidRDefault="0052731B" w:rsidP="006904ED">
      <w:pPr>
        <w:numPr>
          <w:ilvl w:val="0"/>
          <w:numId w:val="13"/>
        </w:numPr>
        <w:spacing w:after="0" w:line="240" w:lineRule="auto"/>
        <w:rPr>
          <w:rFonts w:ascii="Gill Sans MT" w:eastAsia="Times New Roman" w:hAnsi="Gill Sans MT" w:cs="Arial"/>
          <w:color w:val="000000" w:themeColor="text1"/>
          <w:sz w:val="20"/>
          <w:szCs w:val="20"/>
          <w:lang w:eastAsia="en-GB"/>
        </w:rPr>
      </w:pPr>
      <w:r>
        <w:rPr>
          <w:rFonts w:ascii="Gill Sans MT" w:eastAsia="Times New Roman" w:hAnsi="Gill Sans MT" w:cs="Arial"/>
          <w:color w:val="000000" w:themeColor="text1"/>
          <w:sz w:val="20"/>
          <w:szCs w:val="20"/>
          <w:lang w:eastAsia="en-GB"/>
        </w:rPr>
        <w:t>Manage the budget and P&amp;L for any Events ensuring spends are controlled efficiently.</w:t>
      </w:r>
    </w:p>
    <w:p w:rsidR="00DC61A0" w:rsidRDefault="00DC61A0" w:rsidP="006904ED">
      <w:pPr>
        <w:numPr>
          <w:ilvl w:val="0"/>
          <w:numId w:val="13"/>
        </w:numPr>
        <w:spacing w:after="0" w:line="240" w:lineRule="auto"/>
        <w:rPr>
          <w:rFonts w:ascii="Gill Sans MT" w:eastAsia="Times New Roman" w:hAnsi="Gill Sans MT" w:cs="Arial"/>
          <w:color w:val="000000" w:themeColor="text1"/>
          <w:sz w:val="20"/>
          <w:szCs w:val="20"/>
          <w:lang w:eastAsia="en-GB"/>
        </w:rPr>
      </w:pPr>
      <w:r w:rsidRPr="00DC61A0">
        <w:rPr>
          <w:rFonts w:ascii="Gill Sans MT" w:eastAsia="Times New Roman" w:hAnsi="Gill Sans MT" w:cs="Arial"/>
          <w:color w:val="000000" w:themeColor="text1"/>
          <w:sz w:val="20"/>
          <w:szCs w:val="20"/>
          <w:lang w:eastAsia="en-GB"/>
        </w:rPr>
        <w:t>Carry out monthly financial forecasting by reviewing trends in departmental expenditure and ensur</w:t>
      </w:r>
      <w:r w:rsidR="00133738" w:rsidRPr="00133738">
        <w:rPr>
          <w:rFonts w:ascii="Gill Sans MT" w:eastAsia="Times New Roman" w:hAnsi="Gill Sans MT" w:cs="Arial"/>
          <w:color w:val="000000" w:themeColor="text1"/>
          <w:sz w:val="20"/>
          <w:szCs w:val="20"/>
          <w:lang w:eastAsia="en-GB"/>
        </w:rPr>
        <w:t>ing</w:t>
      </w:r>
      <w:r w:rsidRPr="00DC61A0">
        <w:rPr>
          <w:rFonts w:ascii="Gill Sans MT" w:eastAsia="Times New Roman" w:hAnsi="Gill Sans MT" w:cs="Arial"/>
          <w:color w:val="000000" w:themeColor="text1"/>
          <w:sz w:val="20"/>
          <w:szCs w:val="20"/>
          <w:lang w:eastAsia="en-GB"/>
        </w:rPr>
        <w:t xml:space="preserve"> the </w:t>
      </w:r>
      <w:r w:rsidR="00133738" w:rsidRPr="00133738">
        <w:rPr>
          <w:rFonts w:ascii="Gill Sans MT" w:eastAsia="Times New Roman" w:hAnsi="Gill Sans MT" w:cs="Arial"/>
          <w:color w:val="000000" w:themeColor="text1"/>
          <w:sz w:val="20"/>
          <w:szCs w:val="20"/>
          <w:lang w:eastAsia="en-GB"/>
        </w:rPr>
        <w:t>Customer</w:t>
      </w:r>
      <w:r w:rsidRPr="00DC61A0">
        <w:rPr>
          <w:rFonts w:ascii="Gill Sans MT" w:eastAsia="Times New Roman" w:hAnsi="Gill Sans MT" w:cs="Arial"/>
          <w:color w:val="000000" w:themeColor="text1"/>
          <w:sz w:val="20"/>
          <w:szCs w:val="20"/>
          <w:lang w:eastAsia="en-GB"/>
        </w:rPr>
        <w:t xml:space="preserve"> Operations Manager is kept up to date with any concerns.</w:t>
      </w:r>
    </w:p>
    <w:p w:rsidR="008D3AFD" w:rsidRPr="00DC61A0" w:rsidRDefault="004457C3" w:rsidP="008D3AFD">
      <w:pPr>
        <w:numPr>
          <w:ilvl w:val="0"/>
          <w:numId w:val="13"/>
        </w:numPr>
        <w:spacing w:after="0" w:line="240" w:lineRule="auto"/>
        <w:rPr>
          <w:rFonts w:ascii="Gill Sans MT" w:eastAsia="Times New Roman" w:hAnsi="Gill Sans MT" w:cs="Arial"/>
          <w:color w:val="000000" w:themeColor="text1"/>
          <w:sz w:val="20"/>
          <w:szCs w:val="20"/>
          <w:lang w:eastAsia="en-GB"/>
        </w:rPr>
      </w:pPr>
      <w:r>
        <w:rPr>
          <w:rFonts w:ascii="Gill Sans MT" w:eastAsia="Times New Roman" w:hAnsi="Gill Sans MT" w:cs="Arial"/>
          <w:color w:val="000000" w:themeColor="text1"/>
          <w:sz w:val="20"/>
          <w:szCs w:val="20"/>
          <w:lang w:eastAsia="en-GB"/>
        </w:rPr>
        <w:t>Trained on X</w:t>
      </w:r>
      <w:r w:rsidR="008D3AFD">
        <w:rPr>
          <w:rFonts w:ascii="Gill Sans MT" w:eastAsia="Times New Roman" w:hAnsi="Gill Sans MT" w:cs="Arial"/>
          <w:color w:val="000000" w:themeColor="text1"/>
          <w:sz w:val="20"/>
          <w:szCs w:val="20"/>
          <w:lang w:eastAsia="en-GB"/>
        </w:rPr>
        <w:t>ero</w:t>
      </w:r>
      <w:r>
        <w:rPr>
          <w:rFonts w:ascii="Gill Sans MT" w:eastAsia="Times New Roman" w:hAnsi="Gill Sans MT" w:cs="Arial"/>
          <w:color w:val="000000" w:themeColor="text1"/>
          <w:sz w:val="20"/>
          <w:szCs w:val="20"/>
          <w:lang w:eastAsia="en-GB"/>
        </w:rPr>
        <w:t xml:space="preserve"> financial system</w:t>
      </w:r>
      <w:r w:rsidR="008D3AFD">
        <w:rPr>
          <w:rFonts w:ascii="Gill Sans MT" w:eastAsia="Times New Roman" w:hAnsi="Gill Sans MT" w:cs="Arial"/>
          <w:color w:val="000000" w:themeColor="text1"/>
          <w:sz w:val="20"/>
          <w:szCs w:val="20"/>
          <w:lang w:eastAsia="en-GB"/>
        </w:rPr>
        <w:t xml:space="preserve"> </w:t>
      </w:r>
      <w:r w:rsidR="00262E97">
        <w:rPr>
          <w:rFonts w:ascii="Gill Sans MT" w:eastAsia="Times New Roman" w:hAnsi="Gill Sans MT" w:cs="Arial"/>
          <w:color w:val="000000" w:themeColor="text1"/>
          <w:sz w:val="20"/>
          <w:szCs w:val="20"/>
          <w:lang w:eastAsia="en-GB"/>
        </w:rPr>
        <w:t xml:space="preserve">with </w:t>
      </w:r>
      <w:r w:rsidR="008D3AFD">
        <w:rPr>
          <w:rFonts w:ascii="Gill Sans MT" w:eastAsia="Times New Roman" w:hAnsi="Gill Sans MT" w:cs="Arial"/>
          <w:color w:val="000000" w:themeColor="text1"/>
          <w:sz w:val="20"/>
          <w:szCs w:val="20"/>
          <w:lang w:eastAsia="en-GB"/>
        </w:rPr>
        <w:t xml:space="preserve">the ability to </w:t>
      </w:r>
      <w:r w:rsidR="00262E97">
        <w:rPr>
          <w:rFonts w:ascii="Gill Sans MT" w:eastAsia="Times New Roman" w:hAnsi="Gill Sans MT" w:cs="Arial"/>
          <w:color w:val="000000" w:themeColor="text1"/>
          <w:sz w:val="20"/>
          <w:szCs w:val="20"/>
          <w:lang w:eastAsia="en-GB"/>
        </w:rPr>
        <w:t xml:space="preserve">create invoices and </w:t>
      </w:r>
      <w:r w:rsidR="008D3AFD">
        <w:rPr>
          <w:rFonts w:ascii="Gill Sans MT" w:eastAsia="Times New Roman" w:hAnsi="Gill Sans MT" w:cs="Arial"/>
          <w:color w:val="000000" w:themeColor="text1"/>
          <w:sz w:val="20"/>
          <w:szCs w:val="20"/>
          <w:lang w:eastAsia="en-GB"/>
        </w:rPr>
        <w:t>pay bills</w:t>
      </w:r>
      <w:r w:rsidR="00262E97">
        <w:rPr>
          <w:rFonts w:ascii="Gill Sans MT" w:eastAsia="Times New Roman" w:hAnsi="Gill Sans MT" w:cs="Arial"/>
          <w:color w:val="000000" w:themeColor="text1"/>
          <w:sz w:val="20"/>
          <w:szCs w:val="20"/>
          <w:lang w:eastAsia="en-GB"/>
        </w:rPr>
        <w:t xml:space="preserve"> as appropriate.</w:t>
      </w:r>
    </w:p>
    <w:p w:rsidR="00DC61A0" w:rsidRDefault="00DC61A0" w:rsidP="00DC61A0">
      <w:pPr>
        <w:spacing w:after="0" w:line="240" w:lineRule="auto"/>
        <w:ind w:left="720"/>
        <w:jc w:val="both"/>
        <w:rPr>
          <w:rFonts w:ascii="Gill Sans MT" w:eastAsia="Times New Roman" w:hAnsi="Gill Sans MT" w:cs="Arial"/>
          <w:color w:val="FF0000"/>
          <w:sz w:val="20"/>
          <w:szCs w:val="20"/>
          <w:lang w:eastAsia="en-GB"/>
        </w:rPr>
      </w:pPr>
    </w:p>
    <w:p w:rsidR="00262E97" w:rsidRPr="00DC61A0" w:rsidRDefault="00262E97" w:rsidP="00DC61A0">
      <w:pPr>
        <w:spacing w:after="0" w:line="240" w:lineRule="auto"/>
        <w:ind w:left="720"/>
        <w:jc w:val="both"/>
        <w:rPr>
          <w:rFonts w:ascii="Gill Sans MT" w:eastAsia="Times New Roman" w:hAnsi="Gill Sans MT" w:cs="Arial"/>
          <w:color w:val="FF0000"/>
          <w:sz w:val="20"/>
          <w:szCs w:val="20"/>
          <w:lang w:eastAsia="en-GB"/>
        </w:rPr>
      </w:pPr>
    </w:p>
    <w:p w:rsidR="00DC61A0" w:rsidRPr="00DC61A0" w:rsidRDefault="00DC61A0" w:rsidP="00DC61A0">
      <w:pPr>
        <w:tabs>
          <w:tab w:val="left" w:pos="360"/>
        </w:tabs>
        <w:spacing w:after="0" w:line="240" w:lineRule="auto"/>
        <w:jc w:val="both"/>
        <w:rPr>
          <w:rFonts w:ascii="Gill Sans MT" w:eastAsia="Times New Roman" w:hAnsi="Gill Sans MT" w:cs="Arial"/>
          <w:b/>
          <w:i/>
          <w:color w:val="FF0000"/>
          <w:sz w:val="20"/>
          <w:szCs w:val="20"/>
          <w:lang w:eastAsia="en-GB"/>
        </w:rPr>
      </w:pPr>
    </w:p>
    <w:p w:rsidR="00DC61A0" w:rsidRDefault="00DC61A0" w:rsidP="006904ED">
      <w:pPr>
        <w:pStyle w:val="ListParagraph"/>
        <w:numPr>
          <w:ilvl w:val="0"/>
          <w:numId w:val="12"/>
        </w:numPr>
        <w:tabs>
          <w:tab w:val="left" w:pos="360"/>
        </w:tabs>
        <w:spacing w:after="0" w:line="240" w:lineRule="auto"/>
        <w:jc w:val="both"/>
        <w:rPr>
          <w:rFonts w:ascii="Gill Sans MT" w:eastAsia="Times New Roman" w:hAnsi="Gill Sans MT" w:cs="Arial"/>
          <w:b/>
          <w:i/>
          <w:color w:val="000000" w:themeColor="text1"/>
          <w:sz w:val="20"/>
          <w:szCs w:val="20"/>
          <w:lang w:eastAsia="en-GB"/>
        </w:rPr>
      </w:pPr>
      <w:r w:rsidRPr="00133738">
        <w:rPr>
          <w:rFonts w:ascii="Gill Sans MT" w:eastAsia="Times New Roman" w:hAnsi="Gill Sans MT" w:cs="Arial"/>
          <w:b/>
          <w:i/>
          <w:color w:val="000000" w:themeColor="text1"/>
          <w:sz w:val="20"/>
          <w:szCs w:val="20"/>
          <w:lang w:eastAsia="en-GB"/>
        </w:rPr>
        <w:t xml:space="preserve">Health &amp; Safety </w:t>
      </w:r>
    </w:p>
    <w:p w:rsidR="00F907CF" w:rsidRPr="00133738" w:rsidRDefault="00F907CF" w:rsidP="00F907CF">
      <w:pPr>
        <w:pStyle w:val="ListParagraph"/>
        <w:tabs>
          <w:tab w:val="left" w:pos="360"/>
        </w:tabs>
        <w:spacing w:after="0" w:line="240" w:lineRule="auto"/>
        <w:jc w:val="both"/>
        <w:rPr>
          <w:rFonts w:ascii="Gill Sans MT" w:eastAsia="Times New Roman" w:hAnsi="Gill Sans MT" w:cs="Arial"/>
          <w:b/>
          <w:i/>
          <w:color w:val="000000" w:themeColor="text1"/>
          <w:sz w:val="20"/>
          <w:szCs w:val="20"/>
          <w:lang w:eastAsia="en-GB"/>
        </w:rPr>
      </w:pPr>
    </w:p>
    <w:p w:rsidR="00DC61A0" w:rsidRPr="00DC61A0" w:rsidRDefault="00DC61A0" w:rsidP="006904ED">
      <w:pPr>
        <w:numPr>
          <w:ilvl w:val="0"/>
          <w:numId w:val="14"/>
        </w:numPr>
        <w:spacing w:before="100" w:beforeAutospacing="1" w:after="100" w:afterAutospacing="1" w:line="240" w:lineRule="auto"/>
        <w:rPr>
          <w:rFonts w:ascii="Gill Sans MT" w:eastAsia="Times New Roman" w:hAnsi="Gill Sans MT" w:cs="Times New Roman"/>
          <w:color w:val="000000" w:themeColor="text1"/>
          <w:sz w:val="20"/>
          <w:szCs w:val="20"/>
        </w:rPr>
      </w:pPr>
      <w:r w:rsidRPr="00DC61A0">
        <w:rPr>
          <w:rFonts w:ascii="Gill Sans MT" w:eastAsia="Times New Roman" w:hAnsi="Gill Sans MT" w:cs="Times New Roman"/>
          <w:color w:val="000000" w:themeColor="text1"/>
          <w:sz w:val="20"/>
          <w:szCs w:val="20"/>
          <w:lang w:eastAsia="en-GB"/>
        </w:rPr>
        <w:t xml:space="preserve">Ensure that the department operates within all relevant legislation ensuring </w:t>
      </w:r>
      <w:r w:rsidRPr="00DC61A0">
        <w:rPr>
          <w:rFonts w:ascii="Gill Sans MT" w:eastAsia="Times New Roman" w:hAnsi="Gill Sans MT" w:cs="Times New Roman"/>
          <w:color w:val="000000" w:themeColor="text1"/>
          <w:sz w:val="20"/>
          <w:szCs w:val="20"/>
        </w:rPr>
        <w:t>compliance with licensing, and health and safety legislation/guidelines</w:t>
      </w:r>
    </w:p>
    <w:p w:rsidR="00DC61A0" w:rsidRPr="00DC61A0" w:rsidRDefault="00DC61A0" w:rsidP="006904ED">
      <w:pPr>
        <w:numPr>
          <w:ilvl w:val="0"/>
          <w:numId w:val="14"/>
        </w:numPr>
        <w:spacing w:before="100" w:beforeAutospacing="1" w:after="100" w:afterAutospacing="1" w:line="240" w:lineRule="auto"/>
        <w:rPr>
          <w:rFonts w:ascii="Gill Sans MT" w:eastAsia="Times New Roman" w:hAnsi="Gill Sans MT" w:cs="Times New Roman"/>
          <w:color w:val="000000" w:themeColor="text1"/>
          <w:sz w:val="20"/>
          <w:szCs w:val="20"/>
        </w:rPr>
      </w:pPr>
      <w:r w:rsidRPr="00DC61A0">
        <w:rPr>
          <w:rFonts w:ascii="Gill Sans MT" w:eastAsia="Times New Roman" w:hAnsi="Gill Sans MT" w:cs="Times New Roman"/>
          <w:color w:val="000000" w:themeColor="text1"/>
          <w:sz w:val="20"/>
          <w:szCs w:val="20"/>
          <w:lang w:eastAsia="en-GB"/>
        </w:rPr>
        <w:t xml:space="preserve">Demonstrate </w:t>
      </w:r>
      <w:r w:rsidRPr="00DC61A0">
        <w:rPr>
          <w:rFonts w:ascii="Gill Sans MT" w:eastAsia="Times New Roman" w:hAnsi="Gill Sans MT" w:cs="Arial"/>
          <w:color w:val="000000" w:themeColor="text1"/>
          <w:sz w:val="20"/>
          <w:szCs w:val="20"/>
          <w:lang w:eastAsia="en-GB"/>
        </w:rPr>
        <w:t>an understanding of the Farm Park and Department Health and Safety policies and procedures.</w:t>
      </w:r>
    </w:p>
    <w:p w:rsidR="00DC61A0" w:rsidRPr="00133738" w:rsidRDefault="00DC61A0" w:rsidP="006904ED">
      <w:pPr>
        <w:numPr>
          <w:ilvl w:val="0"/>
          <w:numId w:val="14"/>
        </w:numPr>
        <w:spacing w:before="100" w:beforeAutospacing="1" w:after="100" w:afterAutospacing="1" w:line="240" w:lineRule="auto"/>
        <w:rPr>
          <w:rFonts w:ascii="Gill Sans MT" w:eastAsia="Times New Roman" w:hAnsi="Gill Sans MT" w:cs="Times New Roman"/>
          <w:color w:val="000000" w:themeColor="text1"/>
          <w:sz w:val="20"/>
          <w:szCs w:val="20"/>
        </w:rPr>
      </w:pPr>
      <w:r w:rsidRPr="00DC61A0">
        <w:rPr>
          <w:rFonts w:ascii="Gill Sans MT" w:eastAsia="Times New Roman" w:hAnsi="Gill Sans MT" w:cs="Arial"/>
          <w:color w:val="000000" w:themeColor="text1"/>
          <w:sz w:val="20"/>
          <w:szCs w:val="20"/>
          <w:lang w:eastAsia="en-GB"/>
        </w:rPr>
        <w:t>Ensure all Health and Safety policies are adhered to and conduct risk assessments and audits for your areas of work.</w:t>
      </w:r>
    </w:p>
    <w:p w:rsidR="00DC61A0" w:rsidRPr="00DC61A0" w:rsidRDefault="00DC61A0" w:rsidP="006904ED">
      <w:pPr>
        <w:numPr>
          <w:ilvl w:val="0"/>
          <w:numId w:val="14"/>
        </w:numPr>
        <w:spacing w:before="100" w:beforeAutospacing="1" w:after="100" w:afterAutospacing="1" w:line="240" w:lineRule="auto"/>
        <w:rPr>
          <w:rFonts w:ascii="Gill Sans MT" w:eastAsia="Times New Roman" w:hAnsi="Gill Sans MT" w:cs="Times New Roman"/>
          <w:color w:val="000000" w:themeColor="text1"/>
          <w:sz w:val="20"/>
          <w:szCs w:val="20"/>
        </w:rPr>
      </w:pPr>
      <w:r w:rsidRPr="00DC61A0">
        <w:rPr>
          <w:rFonts w:ascii="Gill Sans MT" w:eastAsia="Times New Roman" w:hAnsi="Gill Sans MT" w:cs="Arial"/>
          <w:color w:val="000000" w:themeColor="text1"/>
          <w:sz w:val="20"/>
          <w:szCs w:val="20"/>
          <w:lang w:eastAsia="en-GB"/>
        </w:rPr>
        <w:t>Ensure that the company rules and regulations are fully adhered to by all team members.</w:t>
      </w:r>
    </w:p>
    <w:p w:rsidR="00DC61A0" w:rsidRPr="00DC61A0" w:rsidRDefault="00DC61A0" w:rsidP="00DC61A0">
      <w:pPr>
        <w:tabs>
          <w:tab w:val="left" w:pos="220"/>
        </w:tabs>
        <w:spacing w:after="0" w:line="240" w:lineRule="auto"/>
        <w:rPr>
          <w:rFonts w:ascii="Gill Sans MT" w:eastAsia="Times New Roman" w:hAnsi="Gill Sans MT" w:cs="Times New Roman"/>
          <w:color w:val="FF0000"/>
          <w:sz w:val="20"/>
          <w:szCs w:val="20"/>
          <w:lang w:eastAsia="en-US"/>
        </w:rPr>
      </w:pPr>
    </w:p>
    <w:p w:rsidR="004457C3" w:rsidRPr="00DC61A0" w:rsidRDefault="00576731" w:rsidP="004457C3">
      <w:pPr>
        <w:tabs>
          <w:tab w:val="left" w:pos="2160"/>
        </w:tabs>
        <w:spacing w:after="0" w:line="240" w:lineRule="auto"/>
        <w:ind w:left="360"/>
        <w:jc w:val="both"/>
        <w:rPr>
          <w:rFonts w:ascii="Gill Sans MT" w:eastAsia="Times New Roman" w:hAnsi="Gill Sans MT" w:cs="Arial"/>
          <w:b/>
          <w:color w:val="000000" w:themeColor="text1"/>
          <w:sz w:val="20"/>
          <w:szCs w:val="20"/>
          <w:u w:val="single"/>
          <w:lang w:eastAsia="en-GB"/>
        </w:rPr>
      </w:pPr>
      <w:r w:rsidRPr="00133738">
        <w:rPr>
          <w:rFonts w:ascii="Gill Sans MT" w:eastAsia="Times New Roman" w:hAnsi="Gill Sans MT" w:cs="Arial"/>
          <w:b/>
          <w:color w:val="000000" w:themeColor="text1"/>
          <w:sz w:val="20"/>
          <w:szCs w:val="20"/>
          <w:u w:val="single"/>
          <w:lang w:eastAsia="en-GB"/>
        </w:rPr>
        <w:t>Experience &amp; Qualifications</w:t>
      </w:r>
      <w:r w:rsidR="00DC61A0" w:rsidRPr="00DC61A0">
        <w:rPr>
          <w:rFonts w:ascii="Gill Sans MT" w:eastAsia="Times New Roman" w:hAnsi="Gill Sans MT" w:cs="Arial"/>
          <w:b/>
          <w:color w:val="000000" w:themeColor="text1"/>
          <w:sz w:val="20"/>
          <w:szCs w:val="20"/>
          <w:u w:val="single"/>
          <w:lang w:eastAsia="en-GB"/>
        </w:rPr>
        <w:t>:</w:t>
      </w:r>
    </w:p>
    <w:p w:rsidR="004457C3" w:rsidRDefault="004457C3" w:rsidP="00DC61A0">
      <w:pPr>
        <w:numPr>
          <w:ilvl w:val="0"/>
          <w:numId w:val="6"/>
        </w:numPr>
        <w:spacing w:before="100" w:beforeAutospacing="1" w:after="100" w:afterAutospacing="1" w:line="240" w:lineRule="auto"/>
        <w:rPr>
          <w:rFonts w:ascii="Gill Sans MT" w:eastAsia="Times New Roman" w:hAnsi="Gill Sans MT" w:cs="Times New Roman"/>
          <w:color w:val="000000" w:themeColor="text1"/>
          <w:sz w:val="20"/>
          <w:szCs w:val="20"/>
        </w:rPr>
      </w:pPr>
      <w:r>
        <w:rPr>
          <w:rFonts w:ascii="Gill Sans MT" w:eastAsia="Times New Roman" w:hAnsi="Gill Sans MT" w:cs="Times New Roman"/>
          <w:color w:val="000000" w:themeColor="text1"/>
          <w:sz w:val="20"/>
          <w:szCs w:val="20"/>
        </w:rPr>
        <w:t>Degree/College diploma in relevant studies e.g. business management/hospitality desirable.</w:t>
      </w:r>
    </w:p>
    <w:p w:rsidR="00DC61A0" w:rsidRPr="00DC61A0" w:rsidRDefault="00DC61A0" w:rsidP="00DC61A0">
      <w:pPr>
        <w:numPr>
          <w:ilvl w:val="0"/>
          <w:numId w:val="6"/>
        </w:numPr>
        <w:spacing w:before="100" w:beforeAutospacing="1" w:after="100" w:afterAutospacing="1" w:line="240" w:lineRule="auto"/>
        <w:rPr>
          <w:rFonts w:ascii="Gill Sans MT" w:eastAsia="Times New Roman" w:hAnsi="Gill Sans MT" w:cs="Times New Roman"/>
          <w:color w:val="000000" w:themeColor="text1"/>
          <w:sz w:val="20"/>
          <w:szCs w:val="20"/>
        </w:rPr>
      </w:pPr>
      <w:r w:rsidRPr="00DC61A0">
        <w:rPr>
          <w:rFonts w:ascii="Gill Sans MT" w:eastAsia="Times New Roman" w:hAnsi="Gill Sans MT" w:cs="Times New Roman"/>
          <w:color w:val="000000" w:themeColor="text1"/>
          <w:sz w:val="20"/>
          <w:szCs w:val="20"/>
        </w:rPr>
        <w:t xml:space="preserve">Great organisational </w:t>
      </w:r>
      <w:r w:rsidR="00576731" w:rsidRPr="00133738">
        <w:rPr>
          <w:rFonts w:ascii="Gill Sans MT" w:eastAsia="Times New Roman" w:hAnsi="Gill Sans MT" w:cs="Times New Roman"/>
          <w:color w:val="000000" w:themeColor="text1"/>
          <w:sz w:val="20"/>
          <w:szCs w:val="20"/>
        </w:rPr>
        <w:t xml:space="preserve">and communication </w:t>
      </w:r>
      <w:r w:rsidRPr="00DC61A0">
        <w:rPr>
          <w:rFonts w:ascii="Gill Sans MT" w:eastAsia="Times New Roman" w:hAnsi="Gill Sans MT" w:cs="Times New Roman"/>
          <w:color w:val="000000" w:themeColor="text1"/>
          <w:sz w:val="20"/>
          <w:szCs w:val="20"/>
        </w:rPr>
        <w:t>skills</w:t>
      </w:r>
      <w:r w:rsidR="004457C3">
        <w:rPr>
          <w:rFonts w:ascii="Gill Sans MT" w:eastAsia="Times New Roman" w:hAnsi="Gill Sans MT" w:cs="Times New Roman"/>
          <w:color w:val="000000" w:themeColor="text1"/>
          <w:sz w:val="20"/>
          <w:szCs w:val="20"/>
        </w:rPr>
        <w:t>.</w:t>
      </w:r>
    </w:p>
    <w:p w:rsidR="00DC61A0" w:rsidRPr="00133738" w:rsidRDefault="00DC61A0" w:rsidP="00DC61A0">
      <w:pPr>
        <w:numPr>
          <w:ilvl w:val="0"/>
          <w:numId w:val="6"/>
        </w:numPr>
        <w:spacing w:before="100" w:beforeAutospacing="1" w:after="100" w:afterAutospacing="1" w:line="240" w:lineRule="auto"/>
        <w:rPr>
          <w:rFonts w:ascii="Gill Sans MT" w:eastAsia="Times New Roman" w:hAnsi="Gill Sans MT" w:cs="Times New Roman"/>
          <w:color w:val="000000" w:themeColor="text1"/>
          <w:sz w:val="20"/>
          <w:szCs w:val="20"/>
        </w:rPr>
      </w:pPr>
      <w:r w:rsidRPr="00DC61A0">
        <w:rPr>
          <w:rFonts w:ascii="Gill Sans MT" w:eastAsia="Times New Roman" w:hAnsi="Gill Sans MT" w:cs="Times New Roman"/>
          <w:color w:val="000000" w:themeColor="text1"/>
          <w:sz w:val="20"/>
          <w:szCs w:val="20"/>
        </w:rPr>
        <w:t>Proven leadership abilities</w:t>
      </w:r>
      <w:r w:rsidR="004457C3">
        <w:rPr>
          <w:rFonts w:ascii="Gill Sans MT" w:eastAsia="Times New Roman" w:hAnsi="Gill Sans MT" w:cs="Times New Roman"/>
          <w:color w:val="000000" w:themeColor="text1"/>
          <w:sz w:val="20"/>
          <w:szCs w:val="20"/>
        </w:rPr>
        <w:t>.</w:t>
      </w:r>
    </w:p>
    <w:p w:rsidR="00576731" w:rsidRPr="00DC61A0" w:rsidRDefault="00576731" w:rsidP="00DC61A0">
      <w:pPr>
        <w:numPr>
          <w:ilvl w:val="0"/>
          <w:numId w:val="6"/>
        </w:numPr>
        <w:spacing w:before="100" w:beforeAutospacing="1" w:after="100" w:afterAutospacing="1" w:line="240" w:lineRule="auto"/>
        <w:rPr>
          <w:rFonts w:ascii="Gill Sans MT" w:eastAsia="Times New Roman" w:hAnsi="Gill Sans MT" w:cs="Times New Roman"/>
          <w:color w:val="000000" w:themeColor="text1"/>
          <w:sz w:val="20"/>
          <w:szCs w:val="20"/>
        </w:rPr>
      </w:pPr>
      <w:r w:rsidRPr="00133738">
        <w:rPr>
          <w:rFonts w:ascii="Gill Sans MT" w:eastAsia="Times New Roman" w:hAnsi="Gill Sans MT" w:cs="Times New Roman"/>
          <w:color w:val="000000" w:themeColor="text1"/>
          <w:sz w:val="20"/>
          <w:szCs w:val="20"/>
        </w:rPr>
        <w:t>Ability to keep calm under pressure</w:t>
      </w:r>
      <w:r w:rsidR="004457C3">
        <w:rPr>
          <w:rFonts w:ascii="Gill Sans MT" w:eastAsia="Times New Roman" w:hAnsi="Gill Sans MT" w:cs="Times New Roman"/>
          <w:color w:val="000000" w:themeColor="text1"/>
          <w:sz w:val="20"/>
          <w:szCs w:val="20"/>
        </w:rPr>
        <w:t>.</w:t>
      </w:r>
    </w:p>
    <w:p w:rsidR="00DC61A0" w:rsidRDefault="00DC61A0" w:rsidP="00DC61A0">
      <w:pPr>
        <w:numPr>
          <w:ilvl w:val="0"/>
          <w:numId w:val="6"/>
        </w:numPr>
        <w:spacing w:before="100" w:beforeAutospacing="1" w:after="100" w:afterAutospacing="1" w:line="240" w:lineRule="auto"/>
        <w:rPr>
          <w:rFonts w:ascii="Gill Sans MT" w:eastAsia="Times New Roman" w:hAnsi="Gill Sans MT" w:cs="Times New Roman"/>
          <w:color w:val="000000" w:themeColor="text1"/>
          <w:sz w:val="20"/>
          <w:szCs w:val="20"/>
        </w:rPr>
      </w:pPr>
      <w:r w:rsidRPr="00DC61A0">
        <w:rPr>
          <w:rFonts w:ascii="Gill Sans MT" w:eastAsia="Times New Roman" w:hAnsi="Gill Sans MT" w:cs="Times New Roman"/>
          <w:color w:val="000000" w:themeColor="text1"/>
          <w:sz w:val="20"/>
          <w:szCs w:val="20"/>
        </w:rPr>
        <w:t xml:space="preserve">Customer oriented mindset with proven experience of leading a </w:t>
      </w:r>
      <w:r w:rsidR="00262E97">
        <w:rPr>
          <w:rFonts w:ascii="Gill Sans MT" w:eastAsia="Times New Roman" w:hAnsi="Gill Sans MT" w:cs="Times New Roman"/>
          <w:color w:val="000000" w:themeColor="text1"/>
          <w:sz w:val="20"/>
          <w:szCs w:val="20"/>
        </w:rPr>
        <w:t xml:space="preserve">high performing </w:t>
      </w:r>
      <w:r w:rsidRPr="00DC61A0">
        <w:rPr>
          <w:rFonts w:ascii="Gill Sans MT" w:eastAsia="Times New Roman" w:hAnsi="Gill Sans MT" w:cs="Times New Roman"/>
          <w:color w:val="000000" w:themeColor="text1"/>
          <w:sz w:val="20"/>
          <w:szCs w:val="20"/>
        </w:rPr>
        <w:t>team in a customer facing environment</w:t>
      </w:r>
      <w:r w:rsidR="004457C3">
        <w:rPr>
          <w:rFonts w:ascii="Gill Sans MT" w:eastAsia="Times New Roman" w:hAnsi="Gill Sans MT" w:cs="Times New Roman"/>
          <w:color w:val="000000" w:themeColor="text1"/>
          <w:sz w:val="20"/>
          <w:szCs w:val="20"/>
        </w:rPr>
        <w:t>.</w:t>
      </w:r>
    </w:p>
    <w:p w:rsidR="00262E97" w:rsidRPr="00133738" w:rsidRDefault="00262E97" w:rsidP="00DC61A0">
      <w:pPr>
        <w:numPr>
          <w:ilvl w:val="0"/>
          <w:numId w:val="6"/>
        </w:numPr>
        <w:spacing w:before="100" w:beforeAutospacing="1" w:after="100" w:afterAutospacing="1" w:line="240" w:lineRule="auto"/>
        <w:rPr>
          <w:rFonts w:ascii="Gill Sans MT" w:eastAsia="Times New Roman" w:hAnsi="Gill Sans MT" w:cs="Times New Roman"/>
          <w:color w:val="000000" w:themeColor="text1"/>
          <w:sz w:val="20"/>
          <w:szCs w:val="20"/>
        </w:rPr>
      </w:pPr>
      <w:r>
        <w:rPr>
          <w:rFonts w:ascii="Gill Sans MT" w:eastAsia="Times New Roman" w:hAnsi="Gill Sans MT" w:cs="Times New Roman"/>
          <w:color w:val="000000" w:themeColor="text1"/>
          <w:sz w:val="20"/>
          <w:szCs w:val="20"/>
        </w:rPr>
        <w:t>Ability to manage multiple assignments and projects</w:t>
      </w:r>
    </w:p>
    <w:p w:rsidR="00262E97" w:rsidRDefault="00576731" w:rsidP="00262E97">
      <w:pPr>
        <w:spacing w:before="100" w:beforeAutospacing="1" w:after="100" w:afterAutospacing="1" w:line="240" w:lineRule="auto"/>
        <w:rPr>
          <w:rFonts w:ascii="Gill Sans MT" w:eastAsia="Times New Roman" w:hAnsi="Gill Sans MT" w:cs="Times New Roman"/>
          <w:color w:val="000000" w:themeColor="text1"/>
          <w:sz w:val="20"/>
          <w:szCs w:val="20"/>
        </w:rPr>
      </w:pPr>
      <w:r w:rsidRPr="00133738">
        <w:rPr>
          <w:rFonts w:ascii="Gill Sans MT" w:eastAsia="Times New Roman" w:hAnsi="Gill Sans MT" w:cs="Times New Roman"/>
          <w:color w:val="000000" w:themeColor="text1"/>
          <w:sz w:val="20"/>
          <w:szCs w:val="20"/>
        </w:rPr>
        <w:t xml:space="preserve">This is a </w:t>
      </w:r>
      <w:r w:rsidR="00262E97" w:rsidRPr="00133738">
        <w:rPr>
          <w:rFonts w:ascii="Gill Sans MT" w:eastAsia="Times New Roman" w:hAnsi="Gill Sans MT" w:cs="Times New Roman"/>
          <w:color w:val="000000" w:themeColor="text1"/>
          <w:sz w:val="20"/>
          <w:szCs w:val="20"/>
        </w:rPr>
        <w:t>full-time</w:t>
      </w:r>
      <w:r w:rsidRPr="00133738">
        <w:rPr>
          <w:rFonts w:ascii="Gill Sans MT" w:eastAsia="Times New Roman" w:hAnsi="Gill Sans MT" w:cs="Times New Roman"/>
          <w:color w:val="000000" w:themeColor="text1"/>
          <w:sz w:val="20"/>
          <w:szCs w:val="20"/>
        </w:rPr>
        <w:t xml:space="preserve"> r</w:t>
      </w:r>
      <w:r w:rsidR="006904ED" w:rsidRPr="00133738">
        <w:rPr>
          <w:rFonts w:ascii="Gill Sans MT" w:eastAsia="Times New Roman" w:hAnsi="Gill Sans MT" w:cs="Times New Roman"/>
          <w:color w:val="000000" w:themeColor="text1"/>
          <w:sz w:val="20"/>
          <w:szCs w:val="20"/>
        </w:rPr>
        <w:t>o</w:t>
      </w:r>
      <w:r w:rsidRPr="00133738">
        <w:rPr>
          <w:rFonts w:ascii="Gill Sans MT" w:eastAsia="Times New Roman" w:hAnsi="Gill Sans MT" w:cs="Times New Roman"/>
          <w:color w:val="000000" w:themeColor="text1"/>
          <w:sz w:val="20"/>
          <w:szCs w:val="20"/>
        </w:rPr>
        <w:t>le which will involve weekends, bank holidays and evening work. The job holder is required to be flexible with their working hours in line with the demands of the business.</w:t>
      </w:r>
    </w:p>
    <w:p w:rsidR="00262E97" w:rsidRDefault="00262E97" w:rsidP="00262E97">
      <w:pPr>
        <w:spacing w:before="100" w:beforeAutospacing="1" w:after="100" w:afterAutospacing="1" w:line="240" w:lineRule="auto"/>
        <w:rPr>
          <w:rFonts w:ascii="Gill Sans MT" w:eastAsia="Times New Roman" w:hAnsi="Gill Sans MT" w:cs="Times New Roman"/>
          <w:color w:val="000000" w:themeColor="text1"/>
          <w:sz w:val="20"/>
          <w:szCs w:val="20"/>
        </w:rPr>
      </w:pPr>
    </w:p>
    <w:p w:rsidR="00F907CF" w:rsidRDefault="00F907CF" w:rsidP="00262E97">
      <w:pPr>
        <w:spacing w:before="100" w:beforeAutospacing="1" w:after="100" w:afterAutospacing="1" w:line="240" w:lineRule="auto"/>
        <w:rPr>
          <w:rFonts w:ascii="Gill Sans MT" w:eastAsia="Times New Roman" w:hAnsi="Gill Sans MT" w:cs="Times New Roman"/>
          <w:color w:val="000000" w:themeColor="text1"/>
          <w:sz w:val="20"/>
          <w:szCs w:val="20"/>
        </w:rPr>
      </w:pPr>
    </w:p>
    <w:p w:rsidR="00F907CF" w:rsidRDefault="00F907CF" w:rsidP="00262E97">
      <w:pPr>
        <w:spacing w:before="100" w:beforeAutospacing="1" w:after="100" w:afterAutospacing="1" w:line="240" w:lineRule="auto"/>
        <w:rPr>
          <w:rFonts w:ascii="Gill Sans MT" w:eastAsia="Times New Roman" w:hAnsi="Gill Sans MT" w:cs="Times New Roman"/>
          <w:color w:val="000000" w:themeColor="text1"/>
          <w:sz w:val="20"/>
          <w:szCs w:val="20"/>
        </w:rPr>
      </w:pPr>
    </w:p>
    <w:p w:rsidR="00F907CF" w:rsidRDefault="00F907CF" w:rsidP="00262E97">
      <w:pPr>
        <w:spacing w:before="100" w:beforeAutospacing="1" w:after="100" w:afterAutospacing="1" w:line="240" w:lineRule="auto"/>
        <w:rPr>
          <w:rFonts w:ascii="Gill Sans MT" w:eastAsia="Times New Roman" w:hAnsi="Gill Sans MT" w:cs="Times New Roman"/>
          <w:color w:val="000000" w:themeColor="text1"/>
          <w:sz w:val="20"/>
          <w:szCs w:val="20"/>
        </w:rPr>
      </w:pPr>
    </w:p>
    <w:p w:rsidR="00F907CF" w:rsidRDefault="00F907CF" w:rsidP="00262E97">
      <w:pPr>
        <w:spacing w:before="100" w:beforeAutospacing="1" w:after="100" w:afterAutospacing="1" w:line="240" w:lineRule="auto"/>
        <w:rPr>
          <w:rFonts w:ascii="Gill Sans MT" w:eastAsia="Times New Roman" w:hAnsi="Gill Sans MT" w:cs="Times New Roman"/>
          <w:color w:val="000000" w:themeColor="text1"/>
          <w:sz w:val="20"/>
          <w:szCs w:val="20"/>
        </w:rPr>
      </w:pPr>
    </w:p>
    <w:p w:rsidR="00F907CF" w:rsidRPr="00262E97" w:rsidRDefault="00F907CF" w:rsidP="00262E97">
      <w:pPr>
        <w:spacing w:before="100" w:beforeAutospacing="1" w:after="100" w:afterAutospacing="1" w:line="240" w:lineRule="auto"/>
        <w:rPr>
          <w:rFonts w:ascii="Gill Sans MT" w:eastAsia="Times New Roman" w:hAnsi="Gill Sans MT" w:cs="Times New Roman"/>
          <w:color w:val="000000" w:themeColor="text1"/>
          <w:sz w:val="20"/>
          <w:szCs w:val="20"/>
        </w:rPr>
      </w:pPr>
    </w:p>
    <w:p w:rsidR="00DC61A0" w:rsidRPr="00DC61A0" w:rsidRDefault="00AB16B3" w:rsidP="00DC61A0">
      <w:pPr>
        <w:spacing w:after="0" w:line="240" w:lineRule="auto"/>
        <w:jc w:val="both"/>
        <w:rPr>
          <w:rFonts w:ascii="Gill Sans MT" w:eastAsia="Times New Roman" w:hAnsi="Gill Sans MT" w:cs="Arial"/>
          <w:b/>
          <w:bCs/>
          <w:sz w:val="20"/>
          <w:u w:val="single"/>
          <w:lang w:eastAsia="en-GB"/>
        </w:rPr>
      </w:pPr>
      <w:r w:rsidRPr="00AB16B3">
        <w:rPr>
          <w:rFonts w:ascii="Gill Sans MT" w:eastAsia="Times New Roman" w:hAnsi="Gill Sans MT" w:cs="Arial"/>
          <w:b/>
          <w:bCs/>
          <w:sz w:val="20"/>
          <w:u w:val="single"/>
          <w:lang w:eastAsia="en-GB"/>
        </w:rPr>
        <w:t>HEALTH AND SAFETY STATEMENT</w:t>
      </w:r>
    </w:p>
    <w:p w:rsidR="00DC61A0" w:rsidRDefault="00DC61A0" w:rsidP="00DC61A0">
      <w:pPr>
        <w:spacing w:after="0" w:line="240" w:lineRule="auto"/>
        <w:jc w:val="both"/>
        <w:rPr>
          <w:rFonts w:ascii="Gill Sans MT" w:eastAsia="Times New Roman" w:hAnsi="Gill Sans MT" w:cs="Arial"/>
          <w:b/>
          <w:sz w:val="20"/>
          <w:lang w:eastAsia="en-GB"/>
        </w:rPr>
      </w:pPr>
    </w:p>
    <w:p w:rsidR="00DC61A0" w:rsidRDefault="00DC61A0" w:rsidP="00DC61A0">
      <w:pPr>
        <w:spacing w:after="0" w:line="240" w:lineRule="auto"/>
        <w:jc w:val="both"/>
        <w:rPr>
          <w:rFonts w:ascii="Gill Sans MT" w:eastAsia="Times New Roman" w:hAnsi="Gill Sans MT" w:cs="Arial"/>
          <w:b/>
          <w:sz w:val="20"/>
          <w:lang w:eastAsia="en-GB"/>
        </w:rPr>
      </w:pPr>
    </w:p>
    <w:p w:rsidR="00DC61A0" w:rsidRPr="00DC61A0" w:rsidRDefault="00DC61A0" w:rsidP="00DC61A0">
      <w:pPr>
        <w:spacing w:after="0" w:line="240" w:lineRule="auto"/>
        <w:jc w:val="both"/>
        <w:rPr>
          <w:rFonts w:ascii="Gill Sans MT" w:eastAsia="Times New Roman" w:hAnsi="Gill Sans MT" w:cs="Arial"/>
          <w:b/>
          <w:sz w:val="20"/>
          <w:lang w:eastAsia="en-GB"/>
        </w:rPr>
      </w:pPr>
      <w:r w:rsidRPr="00DC61A0">
        <w:rPr>
          <w:rFonts w:ascii="Gill Sans MT" w:eastAsia="Times New Roman" w:hAnsi="Gill Sans MT" w:cs="Arial"/>
          <w:b/>
          <w:sz w:val="20"/>
          <w:lang w:eastAsia="en-GB"/>
        </w:rPr>
        <w:t>MANAGERS/SUPERVISORS</w:t>
      </w:r>
    </w:p>
    <w:p w:rsidR="00DC61A0" w:rsidRPr="00DC61A0" w:rsidRDefault="00DC61A0" w:rsidP="00DC61A0">
      <w:pPr>
        <w:spacing w:after="0" w:line="240" w:lineRule="auto"/>
        <w:jc w:val="both"/>
        <w:rPr>
          <w:rFonts w:ascii="Gill Sans MT" w:eastAsia="Times New Roman" w:hAnsi="Gill Sans MT" w:cs="Arial"/>
          <w:b/>
          <w:sz w:val="20"/>
          <w:lang w:eastAsia="en-GB"/>
        </w:rPr>
      </w:pPr>
    </w:p>
    <w:p w:rsidR="00DC61A0" w:rsidRPr="00DC61A0" w:rsidRDefault="00DC61A0" w:rsidP="00DC61A0">
      <w:pPr>
        <w:spacing w:after="0" w:line="240" w:lineRule="auto"/>
        <w:jc w:val="both"/>
        <w:rPr>
          <w:rFonts w:ascii="Gill Sans MT" w:eastAsia="Times New Roman" w:hAnsi="Gill Sans MT" w:cs="Arial"/>
          <w:sz w:val="20"/>
          <w:lang w:eastAsia="en-GB"/>
        </w:rPr>
      </w:pPr>
      <w:r w:rsidRPr="00DC61A0">
        <w:rPr>
          <w:rFonts w:ascii="Gill Sans MT" w:eastAsia="Times New Roman" w:hAnsi="Gill Sans MT" w:cs="Arial"/>
          <w:sz w:val="20"/>
          <w:lang w:eastAsia="en-GB"/>
        </w:rPr>
        <w:t xml:space="preserve">Managers/supervisors are responsible for all aspects of Health, Safety within their team. In particular, they must ensure that risk assessments have been carried out, that safe working procedures are in place for all work activities and that all employees in their teams operate in a safe manner. They must ensure that safe working practices are </w:t>
      </w:r>
      <w:r w:rsidR="00AB16B3" w:rsidRPr="00DC61A0">
        <w:rPr>
          <w:rFonts w:ascii="Gill Sans MT" w:eastAsia="Times New Roman" w:hAnsi="Gill Sans MT" w:cs="Arial"/>
          <w:sz w:val="20"/>
          <w:lang w:eastAsia="en-GB"/>
        </w:rPr>
        <w:t>monitored,</w:t>
      </w:r>
      <w:r w:rsidRPr="00DC61A0">
        <w:rPr>
          <w:rFonts w:ascii="Gill Sans MT" w:eastAsia="Times New Roman" w:hAnsi="Gill Sans MT" w:cs="Arial"/>
          <w:sz w:val="20"/>
          <w:lang w:eastAsia="en-GB"/>
        </w:rPr>
        <w:t xml:space="preserve"> and that risk assessments and procedures are reviewed regularly. Where incidents do occur, they must ensure that they are investigated appropriately and that where necessary, corrective action is taken to ensure that such incidents are not repeated.</w:t>
      </w:r>
    </w:p>
    <w:p w:rsidR="00DC61A0" w:rsidRPr="00DC61A0" w:rsidRDefault="00DC61A0" w:rsidP="00DC61A0">
      <w:pPr>
        <w:spacing w:after="0" w:line="240" w:lineRule="auto"/>
        <w:jc w:val="both"/>
        <w:rPr>
          <w:rFonts w:ascii="Gill Sans MT" w:eastAsia="Times New Roman" w:hAnsi="Gill Sans MT" w:cs="Arial"/>
          <w:sz w:val="20"/>
          <w:lang w:eastAsia="en-GB"/>
        </w:rPr>
      </w:pPr>
    </w:p>
    <w:p w:rsidR="00DC61A0" w:rsidRPr="00DC61A0" w:rsidRDefault="00DC61A0" w:rsidP="00DC61A0">
      <w:pPr>
        <w:spacing w:after="0" w:line="240" w:lineRule="auto"/>
        <w:jc w:val="both"/>
        <w:rPr>
          <w:rFonts w:ascii="Gill Sans MT" w:eastAsia="Times New Roman" w:hAnsi="Gill Sans MT" w:cs="Arial"/>
          <w:b/>
          <w:sz w:val="20"/>
          <w:lang w:eastAsia="en-GB"/>
        </w:rPr>
      </w:pPr>
      <w:r w:rsidRPr="00DC61A0">
        <w:rPr>
          <w:rFonts w:ascii="Gill Sans MT" w:eastAsia="Times New Roman" w:hAnsi="Gill Sans MT" w:cs="Arial"/>
          <w:b/>
          <w:sz w:val="20"/>
          <w:lang w:eastAsia="en-GB"/>
        </w:rPr>
        <w:t>EMPLOYEES</w:t>
      </w:r>
    </w:p>
    <w:p w:rsidR="00DC61A0" w:rsidRPr="00DC61A0" w:rsidRDefault="00DC61A0" w:rsidP="00DC61A0">
      <w:pPr>
        <w:spacing w:after="0" w:line="240" w:lineRule="auto"/>
        <w:jc w:val="both"/>
        <w:rPr>
          <w:rFonts w:ascii="Gill Sans MT" w:eastAsia="Times New Roman" w:hAnsi="Gill Sans MT" w:cs="Arial"/>
          <w:sz w:val="20"/>
          <w:lang w:eastAsia="en-GB"/>
        </w:rPr>
      </w:pPr>
    </w:p>
    <w:p w:rsidR="00DC61A0" w:rsidRPr="00DC61A0" w:rsidRDefault="00DC61A0" w:rsidP="00DC61A0">
      <w:pPr>
        <w:tabs>
          <w:tab w:val="left" w:pos="360"/>
        </w:tabs>
        <w:spacing w:after="0" w:line="240" w:lineRule="auto"/>
        <w:jc w:val="both"/>
        <w:rPr>
          <w:rFonts w:ascii="Gill Sans MT" w:eastAsia="Times New Roman" w:hAnsi="Gill Sans MT" w:cs="Arial"/>
          <w:sz w:val="20"/>
          <w:lang w:eastAsia="en-GB"/>
        </w:rPr>
      </w:pPr>
      <w:r w:rsidRPr="00DC61A0">
        <w:rPr>
          <w:rFonts w:ascii="Gill Sans MT" w:eastAsia="Times New Roman" w:hAnsi="Gill Sans MT" w:cs="Arial"/>
          <w:sz w:val="20"/>
          <w:lang w:eastAsia="en-GB"/>
        </w:rPr>
        <w:t>Employees are responsible for the safety of themselves, their colleagues and visitors (where appropriate). In particular, they must ensure that they follow safe working procedures for all work activities that they undertake and they must not use any tools or equipment for which they have not been trained.  Where incidents do occur, they must ensure that they are reported to their line manager and must cooperate with any investigation as appropriate.</w:t>
      </w:r>
    </w:p>
    <w:p w:rsidR="00DC61A0" w:rsidRPr="00DC61A0" w:rsidRDefault="00DC61A0" w:rsidP="00DC61A0">
      <w:pPr>
        <w:tabs>
          <w:tab w:val="left" w:pos="360"/>
        </w:tabs>
        <w:spacing w:after="0" w:line="240" w:lineRule="auto"/>
        <w:jc w:val="both"/>
        <w:rPr>
          <w:rFonts w:ascii="Gill Sans MT" w:eastAsia="Times New Roman" w:hAnsi="Gill Sans MT" w:cs="Arial"/>
          <w:sz w:val="20"/>
          <w:lang w:eastAsia="en-GB"/>
        </w:rPr>
      </w:pPr>
    </w:p>
    <w:p w:rsidR="00DC61A0" w:rsidRPr="00DC61A0" w:rsidRDefault="00DC61A0" w:rsidP="00DC61A0">
      <w:pPr>
        <w:tabs>
          <w:tab w:val="left" w:pos="360"/>
        </w:tabs>
        <w:spacing w:after="0" w:line="240" w:lineRule="auto"/>
        <w:jc w:val="both"/>
        <w:rPr>
          <w:rFonts w:ascii="Gill Sans MT" w:eastAsia="Times New Roman" w:hAnsi="Gill Sans MT" w:cs="Arial"/>
          <w:b/>
          <w:sz w:val="20"/>
          <w:lang w:eastAsia="en-GB"/>
        </w:rPr>
      </w:pPr>
      <w:r w:rsidRPr="00DC61A0">
        <w:rPr>
          <w:rFonts w:ascii="Gill Sans MT" w:eastAsia="Times New Roman" w:hAnsi="Gill Sans MT" w:cs="Arial"/>
          <w:b/>
          <w:sz w:val="20"/>
          <w:lang w:eastAsia="en-GB"/>
        </w:rPr>
        <w:t>Approved by:</w:t>
      </w:r>
    </w:p>
    <w:p w:rsidR="00DC61A0" w:rsidRPr="00DC61A0" w:rsidRDefault="00DC61A0" w:rsidP="00DC61A0">
      <w:pPr>
        <w:tabs>
          <w:tab w:val="left" w:pos="360"/>
        </w:tabs>
        <w:spacing w:after="0" w:line="240" w:lineRule="auto"/>
        <w:jc w:val="both"/>
        <w:rPr>
          <w:rFonts w:ascii="Gill Sans MT" w:eastAsia="Times New Roman" w:hAnsi="Gill Sans MT" w:cs="Arial"/>
          <w:b/>
          <w:sz w:val="20"/>
          <w:lang w:eastAsia="en-GB"/>
        </w:rPr>
      </w:pPr>
    </w:p>
    <w:p w:rsidR="00DC61A0" w:rsidRPr="00DC61A0" w:rsidRDefault="00DC61A0" w:rsidP="00DC61A0">
      <w:pPr>
        <w:tabs>
          <w:tab w:val="left" w:pos="360"/>
        </w:tabs>
        <w:spacing w:after="0" w:line="240" w:lineRule="auto"/>
        <w:jc w:val="both"/>
        <w:rPr>
          <w:rFonts w:ascii="Gill Sans MT" w:eastAsia="Times New Roman" w:hAnsi="Gill Sans MT" w:cs="Arial"/>
          <w:b/>
          <w:sz w:val="20"/>
          <w:lang w:eastAsia="en-GB"/>
        </w:rPr>
      </w:pPr>
      <w:r w:rsidRPr="00DC61A0">
        <w:rPr>
          <w:rFonts w:ascii="Gill Sans MT" w:eastAsia="Times New Roman" w:hAnsi="Gill Sans MT" w:cs="Arial"/>
          <w:b/>
          <w:sz w:val="20"/>
          <w:lang w:eastAsia="en-GB"/>
        </w:rPr>
        <w:t>NAME:</w:t>
      </w:r>
    </w:p>
    <w:p w:rsidR="00DC61A0" w:rsidRPr="00DC61A0" w:rsidRDefault="00DC61A0" w:rsidP="00DC61A0">
      <w:pPr>
        <w:tabs>
          <w:tab w:val="left" w:pos="360"/>
        </w:tabs>
        <w:spacing w:after="0" w:line="240" w:lineRule="auto"/>
        <w:jc w:val="both"/>
        <w:rPr>
          <w:rFonts w:ascii="Gill Sans MT" w:eastAsia="Times New Roman" w:hAnsi="Gill Sans MT" w:cs="Arial"/>
          <w:b/>
          <w:sz w:val="20"/>
          <w:lang w:eastAsia="en-GB"/>
        </w:rPr>
      </w:pPr>
    </w:p>
    <w:p w:rsidR="00DC61A0" w:rsidRPr="00DC61A0" w:rsidRDefault="00DC61A0" w:rsidP="00DC61A0">
      <w:pPr>
        <w:tabs>
          <w:tab w:val="left" w:pos="360"/>
        </w:tabs>
        <w:spacing w:after="0" w:line="240" w:lineRule="auto"/>
        <w:jc w:val="both"/>
        <w:rPr>
          <w:rFonts w:ascii="Gill Sans MT" w:eastAsia="Times New Roman" w:hAnsi="Gill Sans MT" w:cs="Arial"/>
          <w:b/>
          <w:sz w:val="20"/>
          <w:lang w:eastAsia="en-GB"/>
        </w:rPr>
      </w:pPr>
      <w:r w:rsidRPr="00DC61A0">
        <w:rPr>
          <w:rFonts w:ascii="Gill Sans MT" w:eastAsia="Times New Roman" w:hAnsi="Gill Sans MT" w:cs="Arial"/>
          <w:b/>
          <w:sz w:val="20"/>
          <w:lang w:eastAsia="en-GB"/>
        </w:rPr>
        <w:t>SIGNATURE:</w:t>
      </w:r>
    </w:p>
    <w:p w:rsidR="00DC61A0" w:rsidRPr="00DC61A0" w:rsidRDefault="00DC61A0" w:rsidP="00DC61A0">
      <w:pPr>
        <w:tabs>
          <w:tab w:val="left" w:pos="360"/>
        </w:tabs>
        <w:spacing w:after="0" w:line="240" w:lineRule="auto"/>
        <w:jc w:val="both"/>
        <w:rPr>
          <w:rFonts w:ascii="Gill Sans MT" w:eastAsia="Times New Roman" w:hAnsi="Gill Sans MT" w:cs="Arial"/>
          <w:b/>
          <w:sz w:val="20"/>
          <w:lang w:eastAsia="en-GB"/>
        </w:rPr>
      </w:pPr>
    </w:p>
    <w:p w:rsidR="00DC61A0" w:rsidRPr="00DC61A0" w:rsidRDefault="00DC61A0" w:rsidP="00DC61A0">
      <w:pPr>
        <w:tabs>
          <w:tab w:val="left" w:pos="360"/>
        </w:tabs>
        <w:spacing w:after="0" w:line="240" w:lineRule="auto"/>
        <w:jc w:val="both"/>
        <w:rPr>
          <w:rFonts w:ascii="Gill Sans MT" w:eastAsia="Times New Roman" w:hAnsi="Gill Sans MT" w:cs="Arial"/>
          <w:b/>
          <w:sz w:val="20"/>
          <w:lang w:eastAsia="en-GB"/>
        </w:rPr>
      </w:pPr>
      <w:r w:rsidRPr="00DC61A0">
        <w:rPr>
          <w:rFonts w:ascii="Gill Sans MT" w:eastAsia="Times New Roman" w:hAnsi="Gill Sans MT" w:cs="Arial"/>
          <w:b/>
          <w:sz w:val="20"/>
          <w:lang w:eastAsia="en-GB"/>
        </w:rPr>
        <w:t>DATE:</w:t>
      </w:r>
    </w:p>
    <w:p w:rsidR="00776D6D" w:rsidRDefault="00776D6D">
      <w:bookmarkStart w:id="0" w:name="_GoBack"/>
      <w:bookmarkEnd w:id="0"/>
    </w:p>
    <w:sectPr w:rsidR="00776D6D">
      <w:headerReference w:type="default" r:id="rId10"/>
      <w:footerReference w:type="default" r:id="rId11"/>
      <w:pgSz w:w="11906" w:h="16838" w:code="9"/>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D30" w:rsidRDefault="00340D30" w:rsidP="00D462E8">
      <w:pPr>
        <w:spacing w:after="0" w:line="240" w:lineRule="auto"/>
      </w:pPr>
      <w:r>
        <w:separator/>
      </w:r>
    </w:p>
  </w:endnote>
  <w:endnote w:type="continuationSeparator" w:id="0">
    <w:p w:rsidR="00340D30" w:rsidRDefault="00340D30" w:rsidP="00D4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6" w:rsidRDefault="0092277A" w:rsidP="007C0CE6">
    <w:pPr>
      <w:pStyle w:val="Footer"/>
      <w:jc w:val="center"/>
      <w:rPr>
        <w:rFonts w:ascii="Arial" w:hAnsi="Arial" w:cs="Arial"/>
      </w:rPr>
    </w:pPr>
    <w:r>
      <w:rPr>
        <w:rFonts w:ascii="Arial" w:hAnsi="Arial" w:cs="Arial"/>
      </w:rPr>
      <w:t xml:space="preserve">JD </w:t>
    </w:r>
    <w:r w:rsidR="00D462E8">
      <w:rPr>
        <w:rFonts w:ascii="Arial" w:hAnsi="Arial" w:cs="Arial"/>
      </w:rPr>
      <w:t xml:space="preserve">Visitor Experience Manager </w:t>
    </w:r>
    <w:r w:rsidR="004457C3">
      <w:rPr>
        <w:rFonts w:ascii="Arial" w:hAnsi="Arial" w:cs="Arial"/>
      </w:rPr>
      <w:t>13/12</w:t>
    </w:r>
    <w:r>
      <w:rPr>
        <w:rFonts w:ascii="Arial" w:hAnsi="Arial" w:cs="Arial"/>
      </w:rPr>
      <w:t>/2019</w:t>
    </w:r>
  </w:p>
  <w:p w:rsidR="0005185E" w:rsidRDefault="004457C3" w:rsidP="007C0CE6">
    <w:pPr>
      <w:pStyle w:val="Footer"/>
      <w:jc w:val="center"/>
      <w:rPr>
        <w:rFonts w:ascii="Arial" w:hAnsi="Arial" w:cs="Arial"/>
      </w:rPr>
    </w:pPr>
  </w:p>
  <w:p w:rsidR="007C0CE6" w:rsidRPr="007C0CE6" w:rsidRDefault="0092277A" w:rsidP="007C0CE6">
    <w:pPr>
      <w:pStyle w:val="Footer"/>
      <w:jc w:val="center"/>
      <w:rPr>
        <w:rFonts w:ascii="Arial" w:hAnsi="Arial" w:cs="Arial"/>
      </w:rPr>
    </w:pPr>
    <w:r w:rsidRPr="007C0CE6">
      <w:rPr>
        <w:rFonts w:ascii="Arial" w:hAnsi="Arial" w:cs="Arial"/>
      </w:rPr>
      <w:t xml:space="preserve">Page </w:t>
    </w:r>
    <w:r w:rsidRPr="007C0CE6">
      <w:rPr>
        <w:rFonts w:ascii="Arial" w:hAnsi="Arial" w:cs="Arial"/>
      </w:rPr>
      <w:fldChar w:fldCharType="begin"/>
    </w:r>
    <w:r w:rsidRPr="007C0CE6">
      <w:rPr>
        <w:rFonts w:ascii="Arial" w:hAnsi="Arial" w:cs="Arial"/>
      </w:rPr>
      <w:instrText xml:space="preserve"> PAGE </w:instrText>
    </w:r>
    <w:r w:rsidRPr="007C0CE6">
      <w:rPr>
        <w:rFonts w:ascii="Arial" w:hAnsi="Arial" w:cs="Arial"/>
      </w:rPr>
      <w:fldChar w:fldCharType="separate"/>
    </w:r>
    <w:r w:rsidR="004457C3">
      <w:rPr>
        <w:rFonts w:ascii="Arial" w:hAnsi="Arial" w:cs="Arial"/>
        <w:noProof/>
      </w:rPr>
      <w:t>1</w:t>
    </w:r>
    <w:r w:rsidRPr="007C0CE6">
      <w:rPr>
        <w:rFonts w:ascii="Arial" w:hAnsi="Arial" w:cs="Arial"/>
      </w:rPr>
      <w:fldChar w:fldCharType="end"/>
    </w:r>
    <w:r w:rsidRPr="007C0CE6">
      <w:rPr>
        <w:rFonts w:ascii="Arial" w:hAnsi="Arial" w:cs="Arial"/>
      </w:rPr>
      <w:t xml:space="preserve"> of </w:t>
    </w:r>
    <w:r w:rsidRPr="007C0CE6">
      <w:rPr>
        <w:rFonts w:ascii="Arial" w:hAnsi="Arial" w:cs="Arial"/>
      </w:rPr>
      <w:fldChar w:fldCharType="begin"/>
    </w:r>
    <w:r w:rsidRPr="007C0CE6">
      <w:rPr>
        <w:rFonts w:ascii="Arial" w:hAnsi="Arial" w:cs="Arial"/>
      </w:rPr>
      <w:instrText xml:space="preserve"> NUMPAGES </w:instrText>
    </w:r>
    <w:r w:rsidRPr="007C0CE6">
      <w:rPr>
        <w:rFonts w:ascii="Arial" w:hAnsi="Arial" w:cs="Arial"/>
      </w:rPr>
      <w:fldChar w:fldCharType="separate"/>
    </w:r>
    <w:r w:rsidR="004457C3">
      <w:rPr>
        <w:rFonts w:ascii="Arial" w:hAnsi="Arial" w:cs="Arial"/>
        <w:noProof/>
      </w:rPr>
      <w:t>4</w:t>
    </w:r>
    <w:r w:rsidRPr="007C0CE6">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D30" w:rsidRDefault="00340D30" w:rsidP="00D462E8">
      <w:pPr>
        <w:spacing w:after="0" w:line="240" w:lineRule="auto"/>
      </w:pPr>
      <w:r>
        <w:separator/>
      </w:r>
    </w:p>
  </w:footnote>
  <w:footnote w:type="continuationSeparator" w:id="0">
    <w:p w:rsidR="00340D30" w:rsidRDefault="00340D30" w:rsidP="00D46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FC" w:rsidRDefault="0092277A" w:rsidP="00071348">
    <w:pPr>
      <w:pStyle w:val="Header"/>
      <w:jc w:val="center"/>
      <w:rPr>
        <w:b/>
      </w:rPr>
    </w:pPr>
    <w:r>
      <w:rPr>
        <w:b/>
      </w:rPr>
      <w:t>Godstone Farm Job Descriptions</w:t>
    </w:r>
  </w:p>
  <w:p w:rsidR="003870FC" w:rsidRDefault="0092277A">
    <w:pPr>
      <w:pStyle w:val="Header"/>
      <w:jc w:val="right"/>
      <w:rPr>
        <w:i/>
      </w:rPr>
    </w:pPr>
    <w:r>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12C6"/>
    <w:multiLevelType w:val="hybridMultilevel"/>
    <w:tmpl w:val="ACFE2CBE"/>
    <w:lvl w:ilvl="0" w:tplc="93942FD4">
      <w:start w:val="1"/>
      <w:numFmt w:val="bullet"/>
      <w:lvlText w:val=""/>
      <w:lvlJc w:val="left"/>
      <w:pPr>
        <w:tabs>
          <w:tab w:val="num" w:pos="900"/>
        </w:tabs>
        <w:ind w:left="900" w:hanging="360"/>
      </w:pPr>
      <w:rPr>
        <w:rFonts w:ascii="Symbol" w:hAnsi="Symbol" w:hint="default"/>
        <w:color w:val="auto"/>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10EE252B"/>
    <w:multiLevelType w:val="hybridMultilevel"/>
    <w:tmpl w:val="FF2A88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82364"/>
    <w:multiLevelType w:val="hybridMultilevel"/>
    <w:tmpl w:val="B44429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C745D"/>
    <w:multiLevelType w:val="hybridMultilevel"/>
    <w:tmpl w:val="C8923F42"/>
    <w:lvl w:ilvl="0" w:tplc="93942FD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702B4"/>
    <w:multiLevelType w:val="multilevel"/>
    <w:tmpl w:val="AA0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96969"/>
    <w:multiLevelType w:val="hybridMultilevel"/>
    <w:tmpl w:val="BF269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E6FB3"/>
    <w:multiLevelType w:val="hybridMultilevel"/>
    <w:tmpl w:val="73669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4394C"/>
    <w:multiLevelType w:val="hybridMultilevel"/>
    <w:tmpl w:val="AA3E8CC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8" w15:restartNumberingAfterBreak="0">
    <w:nsid w:val="39F10D63"/>
    <w:multiLevelType w:val="hybridMultilevel"/>
    <w:tmpl w:val="9140CD90"/>
    <w:lvl w:ilvl="0" w:tplc="93942FD4">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9" w15:restartNumberingAfterBreak="0">
    <w:nsid w:val="3EBB5159"/>
    <w:multiLevelType w:val="hybridMultilevel"/>
    <w:tmpl w:val="F7C4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1597A"/>
    <w:multiLevelType w:val="hybridMultilevel"/>
    <w:tmpl w:val="F7D408F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C1DA2"/>
    <w:multiLevelType w:val="hybridMultilevel"/>
    <w:tmpl w:val="0E542D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EC2178"/>
    <w:multiLevelType w:val="multilevel"/>
    <w:tmpl w:val="512A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F261EF"/>
    <w:multiLevelType w:val="hybridMultilevel"/>
    <w:tmpl w:val="A8229342"/>
    <w:lvl w:ilvl="0" w:tplc="93942FD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8AB6B2E"/>
    <w:multiLevelType w:val="hybridMultilevel"/>
    <w:tmpl w:val="4DC25AA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8"/>
  </w:num>
  <w:num w:numId="5">
    <w:abstractNumId w:val="9"/>
  </w:num>
  <w:num w:numId="6">
    <w:abstractNumId w:val="4"/>
  </w:num>
  <w:num w:numId="7">
    <w:abstractNumId w:val="10"/>
  </w:num>
  <w:num w:numId="8">
    <w:abstractNumId w:val="12"/>
  </w:num>
  <w:num w:numId="9">
    <w:abstractNumId w:val="6"/>
  </w:num>
  <w:num w:numId="10">
    <w:abstractNumId w:val="7"/>
  </w:num>
  <w:num w:numId="11">
    <w:abstractNumId w:val="1"/>
  </w:num>
  <w:num w:numId="12">
    <w:abstractNumId w:val="14"/>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A0"/>
    <w:rsid w:val="00052A56"/>
    <w:rsid w:val="00066218"/>
    <w:rsid w:val="000B6AC5"/>
    <w:rsid w:val="00133738"/>
    <w:rsid w:val="00262E97"/>
    <w:rsid w:val="00340D30"/>
    <w:rsid w:val="00425B11"/>
    <w:rsid w:val="004457C3"/>
    <w:rsid w:val="00461B5D"/>
    <w:rsid w:val="0052731B"/>
    <w:rsid w:val="00562235"/>
    <w:rsid w:val="00576731"/>
    <w:rsid w:val="006904ED"/>
    <w:rsid w:val="00776D6D"/>
    <w:rsid w:val="00777967"/>
    <w:rsid w:val="008C3774"/>
    <w:rsid w:val="008D3AFD"/>
    <w:rsid w:val="008D4DEE"/>
    <w:rsid w:val="0092277A"/>
    <w:rsid w:val="009F0BA2"/>
    <w:rsid w:val="00AB16B3"/>
    <w:rsid w:val="00AD6E19"/>
    <w:rsid w:val="00B619EB"/>
    <w:rsid w:val="00B65449"/>
    <w:rsid w:val="00C12ED9"/>
    <w:rsid w:val="00C4593C"/>
    <w:rsid w:val="00CF407D"/>
    <w:rsid w:val="00D455F4"/>
    <w:rsid w:val="00D462E8"/>
    <w:rsid w:val="00D73A96"/>
    <w:rsid w:val="00DC61A0"/>
    <w:rsid w:val="00F907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C0AF45-D6E0-4E31-904D-39F51D5B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1A0"/>
  </w:style>
  <w:style w:type="paragraph" w:styleId="Footer">
    <w:name w:val="footer"/>
    <w:basedOn w:val="Normal"/>
    <w:link w:val="FooterChar"/>
    <w:uiPriority w:val="99"/>
    <w:unhideWhenUsed/>
    <w:rsid w:val="00DC6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1A0"/>
  </w:style>
  <w:style w:type="paragraph" w:styleId="BalloonText">
    <w:name w:val="Balloon Text"/>
    <w:basedOn w:val="Normal"/>
    <w:link w:val="BalloonTextChar"/>
    <w:uiPriority w:val="99"/>
    <w:semiHidden/>
    <w:unhideWhenUsed/>
    <w:rsid w:val="00DC6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1A0"/>
    <w:rPr>
      <w:rFonts w:ascii="Segoe UI" w:hAnsi="Segoe UI" w:cs="Segoe UI"/>
      <w:sz w:val="18"/>
      <w:szCs w:val="18"/>
    </w:rPr>
  </w:style>
  <w:style w:type="paragraph" w:styleId="ListParagraph">
    <w:name w:val="List Paragraph"/>
    <w:basedOn w:val="Normal"/>
    <w:uiPriority w:val="34"/>
    <w:qFormat/>
    <w:rsid w:val="0056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55CB-DB5F-4123-AE90-D9E2AFF3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Walker</dc:creator>
  <cp:keywords/>
  <dc:description/>
  <cp:lastModifiedBy>rosie</cp:lastModifiedBy>
  <cp:revision>2</cp:revision>
  <dcterms:created xsi:type="dcterms:W3CDTF">2019-12-13T15:47:00Z</dcterms:created>
  <dcterms:modified xsi:type="dcterms:W3CDTF">2019-12-13T15:47:00Z</dcterms:modified>
</cp:coreProperties>
</file>