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5035A" w14:textId="77777777" w:rsidR="000C1F33" w:rsidRDefault="000C1F33" w:rsidP="00794F62">
      <w:pPr>
        <w:jc w:val="center"/>
        <w:rPr>
          <w:rFonts w:ascii="Arial" w:hAnsi="Arial" w:cs="Arial"/>
          <w:sz w:val="44"/>
          <w:szCs w:val="44"/>
        </w:rPr>
      </w:pPr>
    </w:p>
    <w:p w14:paraId="55E64825" w14:textId="60622692" w:rsidR="00346503" w:rsidRDefault="00CD7F16" w:rsidP="00794F62">
      <w:pPr>
        <w:jc w:val="center"/>
        <w:rPr>
          <w:rFonts w:ascii="Arial" w:hAnsi="Arial" w:cs="Arial"/>
        </w:rPr>
      </w:pPr>
      <w:r>
        <w:rPr>
          <w:noProof/>
          <w:lang w:eastAsia="en-GB"/>
        </w:rPr>
        <w:drawing>
          <wp:anchor distT="0" distB="0" distL="114300" distR="114300" simplePos="0" relativeHeight="251661312" behindDoc="0" locked="0" layoutInCell="1" allowOverlap="1" wp14:anchorId="3AD04ECA" wp14:editId="54BC45F2">
            <wp:simplePos x="0" y="0"/>
            <wp:positionH relativeFrom="column">
              <wp:posOffset>-542926</wp:posOffset>
            </wp:positionH>
            <wp:positionV relativeFrom="paragraph">
              <wp:posOffset>-704850</wp:posOffset>
            </wp:positionV>
            <wp:extent cx="1800225" cy="1180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225" cy="118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503">
        <w:rPr>
          <w:noProof/>
          <w:lang w:eastAsia="en-GB"/>
        </w:rPr>
        <w:drawing>
          <wp:anchor distT="0" distB="0" distL="114300" distR="114300" simplePos="0" relativeHeight="251659264" behindDoc="0" locked="0" layoutInCell="1" allowOverlap="1" wp14:anchorId="08746948" wp14:editId="441AA168">
            <wp:simplePos x="0" y="0"/>
            <wp:positionH relativeFrom="column">
              <wp:posOffset>4752975</wp:posOffset>
            </wp:positionH>
            <wp:positionV relativeFrom="paragraph">
              <wp:posOffset>-704215</wp:posOffset>
            </wp:positionV>
            <wp:extent cx="1912136" cy="1659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12136" cy="16590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 xml:space="preserve">     </w:t>
      </w:r>
      <w:r w:rsidR="008F42FD">
        <w:rPr>
          <w:rFonts w:ascii="Arial" w:hAnsi="Arial" w:cs="Arial"/>
          <w:sz w:val="44"/>
          <w:szCs w:val="44"/>
        </w:rPr>
        <w:t>2020</w:t>
      </w:r>
      <w:r w:rsidR="00346503">
        <w:rPr>
          <w:rFonts w:ascii="Arial" w:hAnsi="Arial" w:cs="Arial"/>
          <w:sz w:val="44"/>
          <w:szCs w:val="44"/>
        </w:rPr>
        <w:t xml:space="preserve"> </w:t>
      </w:r>
      <w:r w:rsidR="00F56ADB">
        <w:rPr>
          <w:rFonts w:ascii="Arial" w:hAnsi="Arial" w:cs="Arial"/>
          <w:sz w:val="44"/>
          <w:szCs w:val="44"/>
        </w:rPr>
        <w:t>SEN</w:t>
      </w:r>
      <w:r w:rsidR="00346503">
        <w:rPr>
          <w:rFonts w:ascii="Arial" w:hAnsi="Arial" w:cs="Arial"/>
          <w:sz w:val="44"/>
          <w:szCs w:val="44"/>
        </w:rPr>
        <w:t xml:space="preserve"> Visit Booking Form</w:t>
      </w:r>
    </w:p>
    <w:p w14:paraId="7E6A8AE1" w14:textId="1A3C4CA1" w:rsidR="00346503" w:rsidRPr="00044B1C" w:rsidRDefault="008F42FD" w:rsidP="00346503">
      <w:pPr>
        <w:spacing w:after="0"/>
        <w:rPr>
          <w:rFonts w:ascii="Arial" w:hAnsi="Arial" w:cs="Arial"/>
          <w:b/>
        </w:rPr>
      </w:pPr>
      <w:r>
        <w:rPr>
          <w:rFonts w:ascii="Arial" w:hAnsi="Arial" w:cs="Arial"/>
          <w:b/>
        </w:rPr>
        <w:t>2020</w:t>
      </w:r>
      <w:r w:rsidR="00346503" w:rsidRPr="00044B1C">
        <w:rPr>
          <w:rFonts w:ascii="Arial" w:hAnsi="Arial" w:cs="Arial"/>
          <w:b/>
        </w:rPr>
        <w:t xml:space="preserve"> Prices:  </w:t>
      </w:r>
      <w:r>
        <w:rPr>
          <w:rFonts w:ascii="Arial" w:hAnsi="Arial" w:cs="Arial"/>
          <w:b/>
        </w:rPr>
        <w:t>£8.76</w:t>
      </w:r>
      <w:r w:rsidR="00E13E63">
        <w:rPr>
          <w:rFonts w:ascii="Arial" w:hAnsi="Arial" w:cs="Arial"/>
          <w:b/>
        </w:rPr>
        <w:t xml:space="preserve"> (</w:t>
      </w:r>
      <w:r>
        <w:rPr>
          <w:rFonts w:ascii="Arial" w:hAnsi="Arial" w:cs="Arial"/>
          <w:b/>
        </w:rPr>
        <w:t>£7</w:t>
      </w:r>
      <w:r w:rsidR="00243022">
        <w:rPr>
          <w:rFonts w:ascii="Arial" w:hAnsi="Arial" w:cs="Arial"/>
          <w:b/>
        </w:rPr>
        <w:t>.</w:t>
      </w:r>
      <w:r>
        <w:rPr>
          <w:rFonts w:ascii="Arial" w:hAnsi="Arial" w:cs="Arial"/>
          <w:b/>
        </w:rPr>
        <w:t>30</w:t>
      </w:r>
      <w:r w:rsidR="00243022">
        <w:rPr>
          <w:rFonts w:ascii="Arial" w:hAnsi="Arial" w:cs="Arial"/>
          <w:b/>
        </w:rPr>
        <w:t xml:space="preserve"> </w:t>
      </w:r>
      <w:r w:rsidR="00346503" w:rsidRPr="00044B1C">
        <w:rPr>
          <w:rFonts w:ascii="Arial" w:hAnsi="Arial" w:cs="Arial"/>
          <w:b/>
        </w:rPr>
        <w:t>ex VAT</w:t>
      </w:r>
      <w:r w:rsidR="00E13E63">
        <w:rPr>
          <w:rFonts w:ascii="Arial" w:hAnsi="Arial" w:cs="Arial"/>
          <w:b/>
        </w:rPr>
        <w:t>)</w:t>
      </w:r>
    </w:p>
    <w:p w14:paraId="585ED8F7" w14:textId="77777777" w:rsidR="00346503" w:rsidRPr="00044B1C" w:rsidRDefault="00346503" w:rsidP="00346503">
      <w:pPr>
        <w:spacing w:after="0"/>
        <w:rPr>
          <w:rFonts w:ascii="Arial" w:hAnsi="Arial" w:cs="Arial"/>
        </w:rPr>
      </w:pPr>
      <w:r w:rsidRPr="00044B1C">
        <w:rPr>
          <w:rFonts w:ascii="Arial" w:hAnsi="Arial" w:cs="Arial"/>
        </w:rPr>
        <w:t xml:space="preserve">Price includes one free adult per child.  </w:t>
      </w:r>
    </w:p>
    <w:p w14:paraId="49B6660E" w14:textId="77777777" w:rsidR="00346503" w:rsidRPr="00044B1C" w:rsidRDefault="00346503" w:rsidP="00346503">
      <w:pPr>
        <w:spacing w:after="0"/>
        <w:rPr>
          <w:rFonts w:ascii="Arial" w:hAnsi="Arial" w:cs="Arial"/>
        </w:rPr>
      </w:pPr>
      <w:r w:rsidRPr="00044B1C">
        <w:rPr>
          <w:rFonts w:ascii="Arial" w:hAnsi="Arial" w:cs="Arial"/>
        </w:rPr>
        <w:t>Teachers, class assistants, adult helpers</w:t>
      </w:r>
      <w:r w:rsidR="00243022">
        <w:rPr>
          <w:rFonts w:ascii="Arial" w:hAnsi="Arial" w:cs="Arial"/>
        </w:rPr>
        <w:t>, siblings</w:t>
      </w:r>
      <w:r w:rsidRPr="00044B1C">
        <w:rPr>
          <w:rFonts w:ascii="Arial" w:hAnsi="Arial" w:cs="Arial"/>
        </w:rPr>
        <w:t xml:space="preserve"> etc. will be included in your total number of adults</w:t>
      </w:r>
    </w:p>
    <w:p w14:paraId="7575F742" w14:textId="2F14F956" w:rsidR="00346503" w:rsidRDefault="00346503" w:rsidP="00346503">
      <w:pPr>
        <w:spacing w:after="0"/>
        <w:rPr>
          <w:rFonts w:ascii="Arial" w:hAnsi="Arial" w:cs="Arial"/>
        </w:rPr>
      </w:pPr>
      <w:r w:rsidRPr="00044B1C">
        <w:rPr>
          <w:rFonts w:ascii="Arial" w:hAnsi="Arial" w:cs="Arial"/>
        </w:rPr>
        <w:t xml:space="preserve">Additional adults </w:t>
      </w:r>
      <w:r w:rsidR="00243022">
        <w:rPr>
          <w:rFonts w:ascii="Arial" w:hAnsi="Arial" w:cs="Arial"/>
        </w:rPr>
        <w:t xml:space="preserve">are </w:t>
      </w:r>
      <w:r w:rsidRPr="00044B1C">
        <w:rPr>
          <w:rFonts w:ascii="Arial" w:hAnsi="Arial" w:cs="Arial"/>
        </w:rPr>
        <w:t>£</w:t>
      </w:r>
      <w:r w:rsidR="008F42FD">
        <w:rPr>
          <w:rFonts w:ascii="Arial" w:hAnsi="Arial" w:cs="Arial"/>
          <w:color w:val="000000" w:themeColor="text1"/>
        </w:rPr>
        <w:t>7.74</w:t>
      </w:r>
      <w:r w:rsidRPr="00243022">
        <w:rPr>
          <w:rFonts w:ascii="Arial" w:hAnsi="Arial" w:cs="Arial"/>
          <w:color w:val="000000" w:themeColor="text1"/>
        </w:rPr>
        <w:t xml:space="preserve"> </w:t>
      </w:r>
      <w:r w:rsidRPr="00044B1C">
        <w:rPr>
          <w:rFonts w:ascii="Arial" w:hAnsi="Arial" w:cs="Arial"/>
        </w:rPr>
        <w:t>per person.</w:t>
      </w:r>
    </w:p>
    <w:p w14:paraId="0272DC57" w14:textId="77777777" w:rsidR="006D00AF" w:rsidRPr="000C1F33" w:rsidRDefault="006D00AF" w:rsidP="00346503">
      <w:pPr>
        <w:spacing w:after="0"/>
        <w:rPr>
          <w:rFonts w:ascii="Arial" w:hAnsi="Arial" w:cs="Arial"/>
          <w:sz w:val="12"/>
          <w:szCs w:val="12"/>
        </w:rPr>
      </w:pPr>
    </w:p>
    <w:p w14:paraId="0B7B9F45" w14:textId="1B14BCC6" w:rsidR="006D00AF" w:rsidRPr="000C1F33" w:rsidRDefault="006D00AF" w:rsidP="00346503">
      <w:pPr>
        <w:spacing w:after="0"/>
        <w:rPr>
          <w:rFonts w:ascii="Arial" w:hAnsi="Arial" w:cs="Arial"/>
          <w:u w:val="single"/>
        </w:rPr>
      </w:pPr>
      <w:r w:rsidRPr="000C1F33">
        <w:rPr>
          <w:rFonts w:ascii="Arial" w:hAnsi="Arial" w:cs="Arial"/>
          <w:u w:val="single"/>
        </w:rPr>
        <w:t xml:space="preserve">This form MUST be read, filled out and signed by the visit leader. </w:t>
      </w:r>
    </w:p>
    <w:tbl>
      <w:tblPr>
        <w:tblpPr w:leftFromText="180" w:rightFromText="180" w:vertAnchor="text" w:horzAnchor="margin" w:tblpY="37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0"/>
      </w:tblGrid>
      <w:tr w:rsidR="00044B1C" w:rsidRPr="00044B1C" w14:paraId="0819DDF2" w14:textId="77777777" w:rsidTr="00044B1C">
        <w:trPr>
          <w:trHeight w:val="315"/>
        </w:trPr>
        <w:tc>
          <w:tcPr>
            <w:tcW w:w="3369" w:type="dxa"/>
            <w:shd w:val="clear" w:color="auto" w:fill="auto"/>
            <w:hideMark/>
          </w:tcPr>
          <w:p w14:paraId="499B8674" w14:textId="364F3611" w:rsidR="00044B1C"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Name of Group</w:t>
            </w:r>
            <w:r w:rsidR="00044B1C" w:rsidRPr="00861C85">
              <w:rPr>
                <w:rFonts w:ascii="Arial" w:eastAsia="Times New Roman" w:hAnsi="Arial" w:cs="Arial"/>
                <w:sz w:val="24"/>
                <w:lang w:eastAsia="en-GB"/>
              </w:rPr>
              <w:t>:</w:t>
            </w:r>
          </w:p>
        </w:tc>
        <w:tc>
          <w:tcPr>
            <w:tcW w:w="5670" w:type="dxa"/>
            <w:shd w:val="clear" w:color="auto" w:fill="auto"/>
            <w:noWrap/>
            <w:hideMark/>
          </w:tcPr>
          <w:p w14:paraId="6E81E422"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5D66B2D5" w14:textId="77777777" w:rsidTr="00044B1C">
        <w:trPr>
          <w:trHeight w:val="315"/>
        </w:trPr>
        <w:tc>
          <w:tcPr>
            <w:tcW w:w="3369" w:type="dxa"/>
            <w:shd w:val="clear" w:color="auto" w:fill="auto"/>
          </w:tcPr>
          <w:p w14:paraId="63644E79" w14:textId="19123D9E" w:rsidR="00044B1C"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Date of V</w:t>
            </w:r>
            <w:r w:rsidR="00044B1C" w:rsidRPr="00861C85">
              <w:rPr>
                <w:rFonts w:ascii="Arial" w:eastAsia="Times New Roman" w:hAnsi="Arial" w:cs="Arial"/>
                <w:sz w:val="24"/>
                <w:lang w:eastAsia="en-GB"/>
              </w:rPr>
              <w:t>isit:</w:t>
            </w:r>
          </w:p>
        </w:tc>
        <w:tc>
          <w:tcPr>
            <w:tcW w:w="5670" w:type="dxa"/>
            <w:shd w:val="clear" w:color="auto" w:fill="auto"/>
            <w:noWrap/>
          </w:tcPr>
          <w:p w14:paraId="1A2375B0"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538623FE" w14:textId="77777777" w:rsidTr="00044B1C">
        <w:trPr>
          <w:trHeight w:val="623"/>
        </w:trPr>
        <w:tc>
          <w:tcPr>
            <w:tcW w:w="3369" w:type="dxa"/>
            <w:shd w:val="clear" w:color="auto" w:fill="auto"/>
            <w:hideMark/>
          </w:tcPr>
          <w:p w14:paraId="47E783AC" w14:textId="2FFA130F" w:rsidR="00044B1C"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Group A</w:t>
            </w:r>
            <w:r w:rsidR="00044B1C" w:rsidRPr="00861C85">
              <w:rPr>
                <w:rFonts w:ascii="Arial" w:eastAsia="Times New Roman" w:hAnsi="Arial" w:cs="Arial"/>
                <w:sz w:val="24"/>
                <w:lang w:eastAsia="en-GB"/>
              </w:rPr>
              <w:t>ddress:</w:t>
            </w:r>
          </w:p>
        </w:tc>
        <w:tc>
          <w:tcPr>
            <w:tcW w:w="5670" w:type="dxa"/>
            <w:shd w:val="clear" w:color="auto" w:fill="auto"/>
            <w:noWrap/>
            <w:hideMark/>
          </w:tcPr>
          <w:p w14:paraId="66542391" w14:textId="77777777" w:rsidR="00044B1C" w:rsidRDefault="00044B1C" w:rsidP="00044B1C">
            <w:pPr>
              <w:spacing w:after="0" w:line="240" w:lineRule="auto"/>
              <w:rPr>
                <w:rFonts w:ascii="Arial" w:eastAsia="Times New Roman" w:hAnsi="Arial" w:cs="Arial"/>
                <w:lang w:eastAsia="en-GB"/>
              </w:rPr>
            </w:pPr>
          </w:p>
          <w:p w14:paraId="44E55734" w14:textId="77777777" w:rsidR="00861C85" w:rsidRDefault="00861C85" w:rsidP="00044B1C">
            <w:pPr>
              <w:spacing w:after="0" w:line="240" w:lineRule="auto"/>
              <w:rPr>
                <w:rFonts w:ascii="Arial" w:eastAsia="Times New Roman" w:hAnsi="Arial" w:cs="Arial"/>
                <w:lang w:eastAsia="en-GB"/>
              </w:rPr>
            </w:pPr>
          </w:p>
          <w:p w14:paraId="17B345B6" w14:textId="77777777" w:rsidR="00861C85" w:rsidRPr="00044B1C" w:rsidRDefault="00861C85" w:rsidP="00044B1C">
            <w:pPr>
              <w:spacing w:after="0" w:line="240" w:lineRule="auto"/>
              <w:rPr>
                <w:rFonts w:ascii="Arial" w:eastAsia="Times New Roman" w:hAnsi="Arial" w:cs="Arial"/>
                <w:lang w:eastAsia="en-GB"/>
              </w:rPr>
            </w:pPr>
          </w:p>
        </w:tc>
      </w:tr>
      <w:tr w:rsidR="00044B1C" w:rsidRPr="00044B1C" w14:paraId="6968654E" w14:textId="77777777" w:rsidTr="00044B1C">
        <w:trPr>
          <w:trHeight w:val="315"/>
        </w:trPr>
        <w:tc>
          <w:tcPr>
            <w:tcW w:w="3369" w:type="dxa"/>
            <w:shd w:val="clear" w:color="auto" w:fill="auto"/>
            <w:hideMark/>
          </w:tcPr>
          <w:p w14:paraId="5C1FAF0C" w14:textId="02ACA09F" w:rsidR="00044B1C"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Group T</w:t>
            </w:r>
            <w:r w:rsidR="00044B1C" w:rsidRPr="00861C85">
              <w:rPr>
                <w:rFonts w:ascii="Arial" w:eastAsia="Times New Roman" w:hAnsi="Arial" w:cs="Arial"/>
                <w:sz w:val="24"/>
                <w:lang w:eastAsia="en-GB"/>
              </w:rPr>
              <w:t>elephone Number:</w:t>
            </w:r>
          </w:p>
        </w:tc>
        <w:tc>
          <w:tcPr>
            <w:tcW w:w="5670" w:type="dxa"/>
            <w:shd w:val="clear" w:color="auto" w:fill="auto"/>
            <w:noWrap/>
            <w:hideMark/>
          </w:tcPr>
          <w:p w14:paraId="468B4F27"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59F80573" w14:textId="77777777" w:rsidTr="00044B1C">
        <w:trPr>
          <w:trHeight w:val="315"/>
        </w:trPr>
        <w:tc>
          <w:tcPr>
            <w:tcW w:w="3369" w:type="dxa"/>
            <w:shd w:val="clear" w:color="auto" w:fill="auto"/>
            <w:hideMark/>
          </w:tcPr>
          <w:p w14:paraId="65034EE1" w14:textId="6A12F4DA" w:rsidR="00044B1C" w:rsidRPr="00861C85" w:rsidRDefault="00861C85"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Email</w:t>
            </w:r>
            <w:r w:rsidR="000C1F33">
              <w:rPr>
                <w:rFonts w:ascii="Arial" w:eastAsia="Times New Roman" w:hAnsi="Arial" w:cs="Arial"/>
                <w:sz w:val="24"/>
                <w:lang w:eastAsia="en-GB"/>
              </w:rPr>
              <w:t xml:space="preserve"> A</w:t>
            </w:r>
            <w:r w:rsidR="00044B1C" w:rsidRPr="00861C85">
              <w:rPr>
                <w:rFonts w:ascii="Arial" w:eastAsia="Times New Roman" w:hAnsi="Arial" w:cs="Arial"/>
                <w:sz w:val="24"/>
                <w:lang w:eastAsia="en-GB"/>
              </w:rPr>
              <w:t>ddress:</w:t>
            </w:r>
          </w:p>
        </w:tc>
        <w:tc>
          <w:tcPr>
            <w:tcW w:w="5670" w:type="dxa"/>
            <w:shd w:val="clear" w:color="auto" w:fill="auto"/>
            <w:noWrap/>
            <w:hideMark/>
          </w:tcPr>
          <w:p w14:paraId="4AF5FD02" w14:textId="77777777" w:rsidR="00044B1C" w:rsidRPr="00044B1C" w:rsidRDefault="00044B1C" w:rsidP="00044B1C">
            <w:pPr>
              <w:spacing w:after="0" w:line="240" w:lineRule="auto"/>
              <w:rPr>
                <w:rFonts w:ascii="Arial" w:eastAsia="Times New Roman" w:hAnsi="Arial" w:cs="Arial"/>
                <w:lang w:eastAsia="en-GB"/>
              </w:rPr>
            </w:pPr>
            <w:r w:rsidRPr="00044B1C">
              <w:rPr>
                <w:rFonts w:ascii="Arial" w:eastAsia="Times New Roman" w:hAnsi="Arial" w:cs="Arial"/>
                <w:lang w:eastAsia="en-GB"/>
              </w:rPr>
              <w:t> </w:t>
            </w:r>
          </w:p>
        </w:tc>
      </w:tr>
      <w:tr w:rsidR="00044B1C" w:rsidRPr="00044B1C" w14:paraId="4773860F" w14:textId="77777777" w:rsidTr="00044B1C">
        <w:trPr>
          <w:trHeight w:val="315"/>
        </w:trPr>
        <w:tc>
          <w:tcPr>
            <w:tcW w:w="3369" w:type="dxa"/>
            <w:shd w:val="clear" w:color="auto" w:fill="auto"/>
          </w:tcPr>
          <w:p w14:paraId="1AF5F0CF" w14:textId="13D1FA71" w:rsidR="00044B1C"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Name of Visit L</w:t>
            </w:r>
            <w:r w:rsidR="00044B1C" w:rsidRPr="00861C85">
              <w:rPr>
                <w:rFonts w:ascii="Arial" w:eastAsia="Times New Roman" w:hAnsi="Arial" w:cs="Arial"/>
                <w:sz w:val="24"/>
                <w:lang w:eastAsia="en-GB"/>
              </w:rPr>
              <w:t>eader:</w:t>
            </w:r>
          </w:p>
        </w:tc>
        <w:tc>
          <w:tcPr>
            <w:tcW w:w="5670" w:type="dxa"/>
            <w:shd w:val="clear" w:color="auto" w:fill="auto"/>
            <w:noWrap/>
          </w:tcPr>
          <w:p w14:paraId="6823FB7B"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3C16088E" w14:textId="77777777" w:rsidTr="00044B1C">
        <w:trPr>
          <w:trHeight w:val="315"/>
        </w:trPr>
        <w:tc>
          <w:tcPr>
            <w:tcW w:w="3369" w:type="dxa"/>
            <w:shd w:val="clear" w:color="auto" w:fill="auto"/>
          </w:tcPr>
          <w:p w14:paraId="35EAC843" w14:textId="1D9EB00A" w:rsidR="00044B1C"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Number of C</w:t>
            </w:r>
            <w:r w:rsidR="00044B1C" w:rsidRPr="00861C85">
              <w:rPr>
                <w:rFonts w:ascii="Arial" w:eastAsia="Times New Roman" w:hAnsi="Arial" w:cs="Arial"/>
                <w:sz w:val="24"/>
                <w:lang w:eastAsia="en-GB"/>
              </w:rPr>
              <w:t xml:space="preserve">hildren </w:t>
            </w:r>
            <w:r w:rsidR="00243022" w:rsidRPr="00861C85">
              <w:rPr>
                <w:rFonts w:ascii="Arial" w:eastAsia="Times New Roman" w:hAnsi="Arial" w:cs="Arial"/>
                <w:sz w:val="24"/>
                <w:lang w:eastAsia="en-GB"/>
              </w:rPr>
              <w:t xml:space="preserve">over 1 </w:t>
            </w:r>
            <w:r w:rsidR="00F56ADB" w:rsidRPr="00861C85">
              <w:rPr>
                <w:rFonts w:ascii="Arial" w:eastAsia="Times New Roman" w:hAnsi="Arial" w:cs="Arial"/>
                <w:sz w:val="24"/>
                <w:lang w:eastAsia="en-GB"/>
              </w:rPr>
              <w:t>attending:</w:t>
            </w:r>
          </w:p>
        </w:tc>
        <w:tc>
          <w:tcPr>
            <w:tcW w:w="5670" w:type="dxa"/>
            <w:shd w:val="clear" w:color="auto" w:fill="auto"/>
            <w:noWrap/>
          </w:tcPr>
          <w:p w14:paraId="0B1191E1" w14:textId="77777777" w:rsidR="00044B1C" w:rsidRPr="00044B1C" w:rsidRDefault="00044B1C" w:rsidP="00044B1C">
            <w:pPr>
              <w:spacing w:after="0" w:line="240" w:lineRule="auto"/>
              <w:rPr>
                <w:rFonts w:ascii="Arial" w:eastAsia="Times New Roman" w:hAnsi="Arial" w:cs="Arial"/>
                <w:lang w:eastAsia="en-GB"/>
              </w:rPr>
            </w:pPr>
          </w:p>
        </w:tc>
      </w:tr>
      <w:tr w:rsidR="00243022" w:rsidRPr="00044B1C" w14:paraId="1D8E324C" w14:textId="77777777" w:rsidTr="00044B1C">
        <w:trPr>
          <w:trHeight w:val="315"/>
        </w:trPr>
        <w:tc>
          <w:tcPr>
            <w:tcW w:w="3369" w:type="dxa"/>
            <w:shd w:val="clear" w:color="auto" w:fill="auto"/>
          </w:tcPr>
          <w:p w14:paraId="345302AF" w14:textId="753D3CFF" w:rsidR="00243022"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Number of Adults A</w:t>
            </w:r>
            <w:r w:rsidR="00243022" w:rsidRPr="00861C85">
              <w:rPr>
                <w:rFonts w:ascii="Arial" w:eastAsia="Times New Roman" w:hAnsi="Arial" w:cs="Arial"/>
                <w:sz w:val="24"/>
                <w:lang w:eastAsia="en-GB"/>
              </w:rPr>
              <w:t>ttending:</w:t>
            </w:r>
          </w:p>
        </w:tc>
        <w:tc>
          <w:tcPr>
            <w:tcW w:w="5670" w:type="dxa"/>
            <w:shd w:val="clear" w:color="auto" w:fill="auto"/>
            <w:noWrap/>
          </w:tcPr>
          <w:p w14:paraId="6F9AB7E8" w14:textId="77777777" w:rsidR="00243022" w:rsidRPr="00044B1C" w:rsidRDefault="00243022" w:rsidP="00044B1C">
            <w:pPr>
              <w:spacing w:after="0" w:line="240" w:lineRule="auto"/>
              <w:rPr>
                <w:rFonts w:ascii="Arial" w:eastAsia="Times New Roman" w:hAnsi="Arial" w:cs="Arial"/>
                <w:lang w:eastAsia="en-GB"/>
              </w:rPr>
            </w:pPr>
          </w:p>
        </w:tc>
      </w:tr>
      <w:tr w:rsidR="00044B1C" w:rsidRPr="00044B1C" w14:paraId="58909F60" w14:textId="77777777" w:rsidTr="00044B1C">
        <w:trPr>
          <w:trHeight w:val="315"/>
        </w:trPr>
        <w:tc>
          <w:tcPr>
            <w:tcW w:w="3369" w:type="dxa"/>
            <w:shd w:val="clear" w:color="auto" w:fill="auto"/>
          </w:tcPr>
          <w:p w14:paraId="732C608D" w14:textId="26B5F6ED" w:rsidR="00044B1C" w:rsidRPr="00861C85" w:rsidRDefault="000C1F33" w:rsidP="00044B1C">
            <w:pPr>
              <w:spacing w:after="0" w:line="240" w:lineRule="auto"/>
              <w:rPr>
                <w:rFonts w:ascii="Arial" w:eastAsia="Times New Roman" w:hAnsi="Arial" w:cs="Arial"/>
                <w:sz w:val="24"/>
                <w:lang w:eastAsia="en-GB"/>
              </w:rPr>
            </w:pPr>
            <w:r>
              <w:rPr>
                <w:rFonts w:ascii="Arial" w:eastAsia="Times New Roman" w:hAnsi="Arial" w:cs="Arial"/>
                <w:sz w:val="24"/>
                <w:lang w:eastAsia="en-GB"/>
              </w:rPr>
              <w:t>Age Group of C</w:t>
            </w:r>
            <w:r w:rsidR="00044B1C" w:rsidRPr="00861C85">
              <w:rPr>
                <w:rFonts w:ascii="Arial" w:eastAsia="Times New Roman" w:hAnsi="Arial" w:cs="Arial"/>
                <w:sz w:val="24"/>
                <w:lang w:eastAsia="en-GB"/>
              </w:rPr>
              <w:t>hildren:</w:t>
            </w:r>
          </w:p>
        </w:tc>
        <w:tc>
          <w:tcPr>
            <w:tcW w:w="5670" w:type="dxa"/>
            <w:shd w:val="clear" w:color="auto" w:fill="auto"/>
            <w:noWrap/>
          </w:tcPr>
          <w:p w14:paraId="0881045A" w14:textId="77777777" w:rsidR="00044B1C" w:rsidRPr="00044B1C" w:rsidRDefault="00044B1C" w:rsidP="00044B1C">
            <w:pPr>
              <w:spacing w:after="0" w:line="240" w:lineRule="auto"/>
              <w:rPr>
                <w:rFonts w:ascii="Arial" w:eastAsia="Times New Roman" w:hAnsi="Arial" w:cs="Arial"/>
                <w:lang w:eastAsia="en-GB"/>
              </w:rPr>
            </w:pPr>
          </w:p>
        </w:tc>
      </w:tr>
      <w:tr w:rsidR="00044B1C" w:rsidRPr="00044B1C" w14:paraId="3C2B87BA" w14:textId="77777777" w:rsidTr="00044B1C">
        <w:trPr>
          <w:trHeight w:val="315"/>
        </w:trPr>
        <w:tc>
          <w:tcPr>
            <w:tcW w:w="3369" w:type="dxa"/>
            <w:shd w:val="clear" w:color="auto" w:fill="auto"/>
          </w:tcPr>
          <w:p w14:paraId="3F3F05EF" w14:textId="77777777" w:rsidR="00044B1C" w:rsidRPr="00861C85" w:rsidRDefault="00044B1C" w:rsidP="00044B1C">
            <w:pPr>
              <w:spacing w:after="0" w:line="240" w:lineRule="auto"/>
              <w:rPr>
                <w:rFonts w:ascii="Arial" w:eastAsia="Times New Roman" w:hAnsi="Arial" w:cs="Arial"/>
                <w:sz w:val="24"/>
                <w:lang w:eastAsia="en-GB"/>
              </w:rPr>
            </w:pPr>
            <w:r w:rsidRPr="00861C85">
              <w:rPr>
                <w:rFonts w:ascii="Arial" w:eastAsia="Times New Roman" w:hAnsi="Arial" w:cs="Arial"/>
                <w:sz w:val="24"/>
                <w:lang w:eastAsia="en-GB"/>
              </w:rPr>
              <w:t>Additional Information:</w:t>
            </w:r>
          </w:p>
          <w:p w14:paraId="1E72C37C" w14:textId="77777777" w:rsidR="00044B1C" w:rsidRPr="00861C85" w:rsidRDefault="00044B1C" w:rsidP="00044B1C">
            <w:pPr>
              <w:spacing w:after="0" w:line="240" w:lineRule="auto"/>
              <w:rPr>
                <w:rFonts w:ascii="Arial" w:eastAsia="Times New Roman" w:hAnsi="Arial" w:cs="Arial"/>
                <w:sz w:val="24"/>
                <w:lang w:eastAsia="en-GB"/>
              </w:rPr>
            </w:pPr>
          </w:p>
        </w:tc>
        <w:tc>
          <w:tcPr>
            <w:tcW w:w="5670" w:type="dxa"/>
            <w:shd w:val="clear" w:color="auto" w:fill="auto"/>
            <w:noWrap/>
          </w:tcPr>
          <w:p w14:paraId="33C23301" w14:textId="77777777" w:rsidR="00044B1C" w:rsidRPr="00044B1C" w:rsidRDefault="00044B1C" w:rsidP="00044B1C">
            <w:pPr>
              <w:spacing w:after="0" w:line="240" w:lineRule="auto"/>
              <w:rPr>
                <w:rFonts w:ascii="Arial" w:eastAsia="Times New Roman" w:hAnsi="Arial" w:cs="Arial"/>
                <w:lang w:eastAsia="en-GB"/>
              </w:rPr>
            </w:pPr>
          </w:p>
        </w:tc>
      </w:tr>
    </w:tbl>
    <w:p w14:paraId="6D02C6A8" w14:textId="77777777" w:rsidR="00FE1465" w:rsidRPr="000C1F33" w:rsidRDefault="00FE1465">
      <w:pPr>
        <w:rPr>
          <w:rFonts w:ascii="Arial" w:hAnsi="Arial" w:cs="Arial"/>
          <w:sz w:val="16"/>
          <w:szCs w:val="16"/>
        </w:rPr>
      </w:pPr>
    </w:p>
    <w:p w14:paraId="1E8BFDF0" w14:textId="24A41437" w:rsidR="00346503" w:rsidRPr="00BC4128" w:rsidRDefault="00346503" w:rsidP="00346503">
      <w:pPr>
        <w:spacing w:after="0"/>
        <w:rPr>
          <w:rFonts w:ascii="Arial" w:hAnsi="Arial" w:cs="Arial"/>
          <w:b/>
        </w:rPr>
      </w:pPr>
      <w:r w:rsidRPr="00BC4128">
        <w:rPr>
          <w:rFonts w:ascii="Arial" w:hAnsi="Arial" w:cs="Arial"/>
          <w:b/>
        </w:rPr>
        <w:t xml:space="preserve">Included in the </w:t>
      </w:r>
      <w:r w:rsidR="00794F62" w:rsidRPr="00BC4128">
        <w:rPr>
          <w:rFonts w:ascii="Arial" w:hAnsi="Arial" w:cs="Arial"/>
          <w:b/>
        </w:rPr>
        <w:t>SEN</w:t>
      </w:r>
      <w:r w:rsidRPr="00BC4128">
        <w:rPr>
          <w:rFonts w:ascii="Arial" w:hAnsi="Arial" w:cs="Arial"/>
          <w:b/>
        </w:rPr>
        <w:t xml:space="preserve"> visit programme:</w:t>
      </w:r>
    </w:p>
    <w:p w14:paraId="7B99B108" w14:textId="77777777" w:rsidR="00346503" w:rsidRPr="00BC4128" w:rsidRDefault="00391D62" w:rsidP="00346503">
      <w:pPr>
        <w:pStyle w:val="ListParagraph"/>
        <w:numPr>
          <w:ilvl w:val="0"/>
          <w:numId w:val="1"/>
        </w:numPr>
        <w:spacing w:after="0"/>
        <w:rPr>
          <w:rFonts w:ascii="Arial" w:hAnsi="Arial" w:cs="Arial"/>
        </w:rPr>
      </w:pPr>
      <w:r w:rsidRPr="00BC4128">
        <w:rPr>
          <w:rFonts w:ascii="Arial" w:hAnsi="Arial" w:cs="Arial"/>
        </w:rPr>
        <w:t>Picnic b</w:t>
      </w:r>
      <w:r w:rsidR="00346503" w:rsidRPr="00BC4128">
        <w:rPr>
          <w:rFonts w:ascii="Arial" w:hAnsi="Arial" w:cs="Arial"/>
        </w:rPr>
        <w:t xml:space="preserve">arn </w:t>
      </w:r>
    </w:p>
    <w:p w14:paraId="52297FBC" w14:textId="77777777" w:rsidR="00346503" w:rsidRPr="00BC4128" w:rsidRDefault="00346503" w:rsidP="00346503">
      <w:pPr>
        <w:pStyle w:val="ListParagraph"/>
        <w:numPr>
          <w:ilvl w:val="0"/>
          <w:numId w:val="1"/>
        </w:numPr>
        <w:spacing w:after="0"/>
        <w:rPr>
          <w:rFonts w:ascii="Arial" w:hAnsi="Arial" w:cs="Arial"/>
        </w:rPr>
      </w:pPr>
      <w:r w:rsidRPr="00BC4128">
        <w:rPr>
          <w:rFonts w:ascii="Arial" w:hAnsi="Arial" w:cs="Arial"/>
        </w:rPr>
        <w:t>Self-guided visit</w:t>
      </w:r>
    </w:p>
    <w:p w14:paraId="1D1624A5" w14:textId="61C6F349" w:rsidR="00044B1C" w:rsidRPr="00BC4128" w:rsidRDefault="00044B1C" w:rsidP="00346503">
      <w:pPr>
        <w:pStyle w:val="ListParagraph"/>
        <w:numPr>
          <w:ilvl w:val="0"/>
          <w:numId w:val="1"/>
        </w:numPr>
        <w:spacing w:after="0"/>
        <w:rPr>
          <w:rFonts w:ascii="Arial" w:hAnsi="Arial" w:cs="Arial"/>
        </w:rPr>
      </w:pPr>
      <w:r w:rsidRPr="00BC4128">
        <w:rPr>
          <w:rFonts w:ascii="Arial" w:hAnsi="Arial" w:cs="Arial"/>
        </w:rPr>
        <w:t xml:space="preserve">One free </w:t>
      </w:r>
      <w:r w:rsidR="00794F62" w:rsidRPr="00BC4128">
        <w:rPr>
          <w:rFonts w:ascii="Arial" w:hAnsi="Arial" w:cs="Arial"/>
        </w:rPr>
        <w:t>a</w:t>
      </w:r>
      <w:r w:rsidRPr="00BC4128">
        <w:rPr>
          <w:rFonts w:ascii="Arial" w:hAnsi="Arial" w:cs="Arial"/>
        </w:rPr>
        <w:t>dult per child</w:t>
      </w:r>
    </w:p>
    <w:p w14:paraId="75887D25" w14:textId="77777777" w:rsidR="00044B1C" w:rsidRPr="00BC4128" w:rsidRDefault="00391D62" w:rsidP="00346503">
      <w:pPr>
        <w:pStyle w:val="ListParagraph"/>
        <w:numPr>
          <w:ilvl w:val="0"/>
          <w:numId w:val="1"/>
        </w:numPr>
        <w:spacing w:after="0"/>
        <w:rPr>
          <w:rFonts w:ascii="Arial" w:hAnsi="Arial" w:cs="Arial"/>
        </w:rPr>
      </w:pPr>
      <w:r w:rsidRPr="00BC4128">
        <w:rPr>
          <w:rFonts w:ascii="Arial" w:hAnsi="Arial" w:cs="Arial"/>
        </w:rPr>
        <w:t>Free p</w:t>
      </w:r>
      <w:r w:rsidR="00044B1C" w:rsidRPr="00BC4128">
        <w:rPr>
          <w:rFonts w:ascii="Arial" w:hAnsi="Arial" w:cs="Arial"/>
        </w:rPr>
        <w:t>arking and ample coach parking</w:t>
      </w:r>
    </w:p>
    <w:p w14:paraId="1035DEEB" w14:textId="03CB3D29" w:rsidR="00391D62" w:rsidRPr="00BC4128" w:rsidRDefault="00391D62" w:rsidP="00346503">
      <w:pPr>
        <w:pStyle w:val="ListParagraph"/>
        <w:numPr>
          <w:ilvl w:val="0"/>
          <w:numId w:val="1"/>
        </w:numPr>
        <w:spacing w:after="0"/>
        <w:rPr>
          <w:rFonts w:ascii="Arial" w:hAnsi="Arial" w:cs="Arial"/>
        </w:rPr>
      </w:pPr>
      <w:r w:rsidRPr="00BC4128">
        <w:rPr>
          <w:rFonts w:ascii="Arial" w:hAnsi="Arial" w:cs="Arial"/>
        </w:rPr>
        <w:t>Free tractor ride</w:t>
      </w:r>
    </w:p>
    <w:p w14:paraId="26F5FFE0" w14:textId="03E78A69" w:rsidR="00794F62" w:rsidRPr="00BC4128" w:rsidRDefault="00794F62" w:rsidP="00346503">
      <w:pPr>
        <w:pStyle w:val="ListParagraph"/>
        <w:numPr>
          <w:ilvl w:val="0"/>
          <w:numId w:val="1"/>
        </w:numPr>
        <w:spacing w:after="0"/>
        <w:rPr>
          <w:rFonts w:ascii="Arial" w:hAnsi="Arial" w:cs="Arial"/>
        </w:rPr>
      </w:pPr>
      <w:r w:rsidRPr="00BC4128">
        <w:rPr>
          <w:rFonts w:ascii="Arial" w:hAnsi="Arial" w:cs="Arial"/>
        </w:rPr>
        <w:t>Free bag of animal feed per child</w:t>
      </w:r>
    </w:p>
    <w:p w14:paraId="4596A00B" w14:textId="641B2F31" w:rsidR="00794F62" w:rsidRPr="00BC4128" w:rsidRDefault="00794F62" w:rsidP="00346503">
      <w:pPr>
        <w:pStyle w:val="ListParagraph"/>
        <w:numPr>
          <w:ilvl w:val="0"/>
          <w:numId w:val="1"/>
        </w:numPr>
        <w:spacing w:after="0"/>
        <w:rPr>
          <w:rFonts w:ascii="Arial" w:hAnsi="Arial" w:cs="Arial"/>
        </w:rPr>
      </w:pPr>
      <w:r w:rsidRPr="00BC4128">
        <w:rPr>
          <w:rFonts w:ascii="Arial" w:hAnsi="Arial" w:cs="Arial"/>
        </w:rPr>
        <w:t>Free afternoon private animal holding session</w:t>
      </w:r>
    </w:p>
    <w:p w14:paraId="7DB59530" w14:textId="77777777" w:rsidR="00346503" w:rsidRPr="00BC4128" w:rsidRDefault="00346503" w:rsidP="00346503">
      <w:pPr>
        <w:spacing w:after="0"/>
        <w:rPr>
          <w:rFonts w:ascii="Arial" w:hAnsi="Arial" w:cs="Arial"/>
          <w:sz w:val="16"/>
          <w:szCs w:val="16"/>
        </w:rPr>
      </w:pPr>
    </w:p>
    <w:p w14:paraId="3A295F01" w14:textId="77777777" w:rsidR="00346503" w:rsidRPr="00BC4128" w:rsidRDefault="00346503" w:rsidP="00346503">
      <w:pPr>
        <w:spacing w:after="0"/>
        <w:rPr>
          <w:rFonts w:ascii="Arial" w:hAnsi="Arial" w:cs="Arial"/>
          <w:b/>
        </w:rPr>
      </w:pPr>
      <w:r w:rsidRPr="00BC4128">
        <w:rPr>
          <w:rFonts w:ascii="Arial" w:hAnsi="Arial" w:cs="Arial"/>
          <w:b/>
        </w:rPr>
        <w:t>Tractor Ride:</w:t>
      </w:r>
    </w:p>
    <w:p w14:paraId="590673D5" w14:textId="58841725" w:rsidR="006D00AF" w:rsidRPr="00BC4128" w:rsidRDefault="00346503" w:rsidP="006D00AF">
      <w:pPr>
        <w:spacing w:after="0"/>
        <w:rPr>
          <w:rFonts w:ascii="Arial" w:hAnsi="Arial" w:cs="Arial"/>
        </w:rPr>
      </w:pPr>
      <w:r w:rsidRPr="00BC4128">
        <w:rPr>
          <w:rFonts w:ascii="Arial" w:hAnsi="Arial" w:cs="Arial"/>
        </w:rPr>
        <w:t>Would you like to book a Tractor ride</w:t>
      </w:r>
      <w:r w:rsidRPr="00BC4128">
        <w:rPr>
          <w:rFonts w:ascii="Arial" w:hAnsi="Arial" w:cs="Arial"/>
        </w:rPr>
        <w:tab/>
      </w:r>
      <w:r w:rsidRPr="00BC4128">
        <w:rPr>
          <w:rFonts w:ascii="Arial" w:hAnsi="Arial" w:cs="Arial"/>
        </w:rPr>
        <w:tab/>
      </w:r>
      <w:r w:rsidRPr="00BC4128">
        <w:rPr>
          <w:rFonts w:ascii="Arial" w:hAnsi="Arial" w:cs="Arial"/>
        </w:rPr>
        <w:tab/>
      </w:r>
      <w:r w:rsidR="006D00AF" w:rsidRPr="00BC4128">
        <w:rPr>
          <w:rFonts w:ascii="Arial" w:hAnsi="Arial" w:cs="Arial"/>
        </w:rPr>
        <w:tab/>
      </w:r>
      <w:r w:rsidR="006D00AF" w:rsidRPr="00BC4128">
        <w:rPr>
          <w:rFonts w:ascii="Arial" w:hAnsi="Arial" w:cs="Arial"/>
        </w:rPr>
        <w:tab/>
      </w:r>
      <w:r w:rsidR="006D00AF" w:rsidRPr="00BC4128">
        <w:rPr>
          <w:rFonts w:ascii="Arial" w:hAnsi="Arial" w:cs="Arial"/>
        </w:rPr>
        <w:tab/>
      </w:r>
      <w:r w:rsidR="006D00AF" w:rsidRPr="00BC4128">
        <w:rPr>
          <w:rFonts w:ascii="Arial" w:hAnsi="Arial" w:cs="Arial"/>
        </w:rPr>
        <w:tab/>
      </w:r>
      <w:r w:rsidRPr="00BC4128">
        <w:rPr>
          <w:rFonts w:ascii="Arial" w:hAnsi="Arial" w:cs="Arial"/>
        </w:rPr>
        <w:t>YES / NO</w:t>
      </w:r>
      <w:r w:rsidR="000C1F33" w:rsidRPr="00BC4128">
        <w:rPr>
          <w:rFonts w:ascii="Arial" w:hAnsi="Arial" w:cs="Arial"/>
        </w:rPr>
        <w:br/>
      </w:r>
      <w:r w:rsidR="000C1F33" w:rsidRPr="00BC4128">
        <w:rPr>
          <w:rFonts w:ascii="Arial" w:hAnsi="Arial" w:cs="Arial"/>
          <w:b/>
        </w:rPr>
        <w:t xml:space="preserve">Tractor </w:t>
      </w:r>
      <w:r w:rsidR="006D00AF" w:rsidRPr="00BC4128">
        <w:rPr>
          <w:rFonts w:ascii="Arial" w:hAnsi="Arial" w:cs="Arial"/>
          <w:b/>
        </w:rPr>
        <w:t>Time: (tbc)</w:t>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r w:rsidR="006D00AF" w:rsidRPr="00BC4128">
        <w:rPr>
          <w:rFonts w:ascii="Arial" w:hAnsi="Arial" w:cs="Arial"/>
          <w:b/>
        </w:rPr>
        <w:tab/>
      </w:r>
    </w:p>
    <w:p w14:paraId="6796A05F" w14:textId="4532EC34" w:rsidR="006D00AF" w:rsidRPr="00BC4128" w:rsidRDefault="000C1F33" w:rsidP="006D00AF">
      <w:pPr>
        <w:spacing w:after="0"/>
        <w:rPr>
          <w:rFonts w:ascii="Arial" w:hAnsi="Arial" w:cs="Arial"/>
        </w:rPr>
      </w:pPr>
      <w:r w:rsidRPr="00BC4128">
        <w:rPr>
          <w:rFonts w:ascii="Arial" w:hAnsi="Arial" w:cs="Arial"/>
        </w:rPr>
        <w:t>We recommend 1:1 for the SEN tractor ride &amp; a maximum of 12 per ride for ages 12 and over &amp; a maximum of 18 for ages 12 and under.</w:t>
      </w:r>
      <w:r w:rsidR="006D00AF" w:rsidRPr="00BC4128">
        <w:rPr>
          <w:rFonts w:ascii="Arial" w:hAnsi="Arial" w:cs="Arial"/>
        </w:rPr>
        <w:t xml:space="preserve"> Tractor ride times will be allocated on the day, </w:t>
      </w:r>
      <w:r w:rsidRPr="00BC4128">
        <w:rPr>
          <w:rFonts w:ascii="Arial" w:hAnsi="Arial" w:cs="Arial"/>
        </w:rPr>
        <w:t xml:space="preserve">likely </w:t>
      </w:r>
      <w:r w:rsidR="006D00AF" w:rsidRPr="00BC4128">
        <w:rPr>
          <w:rFonts w:ascii="Arial" w:eastAsia="Times New Roman" w:hAnsi="Arial" w:cs="Arial"/>
          <w:color w:val="000000"/>
          <w:lang w:eastAsia="en-GB"/>
        </w:rPr>
        <w:t>after 12pm due to possible high numbers of school visits.</w:t>
      </w:r>
    </w:p>
    <w:p w14:paraId="2CBDB9E6" w14:textId="05917431" w:rsidR="00794F62" w:rsidRPr="00BC4128" w:rsidRDefault="00794F62" w:rsidP="00346503">
      <w:pPr>
        <w:spacing w:after="0"/>
        <w:rPr>
          <w:rFonts w:ascii="Arial" w:hAnsi="Arial" w:cs="Arial"/>
          <w:sz w:val="16"/>
          <w:szCs w:val="16"/>
        </w:rPr>
      </w:pPr>
    </w:p>
    <w:p w14:paraId="382338CB" w14:textId="51BD71B3" w:rsidR="00794F62" w:rsidRPr="00BC4128" w:rsidRDefault="00794F62" w:rsidP="00346503">
      <w:pPr>
        <w:spacing w:after="0"/>
        <w:rPr>
          <w:rFonts w:ascii="Arial" w:hAnsi="Arial" w:cs="Arial"/>
          <w:b/>
        </w:rPr>
      </w:pPr>
      <w:r w:rsidRPr="00BC4128">
        <w:rPr>
          <w:rFonts w:ascii="Arial" w:hAnsi="Arial" w:cs="Arial"/>
          <w:b/>
        </w:rPr>
        <w:t>Animal Holding Session:</w:t>
      </w:r>
    </w:p>
    <w:p w14:paraId="6BBFC33B" w14:textId="219D57BA" w:rsidR="00794F62" w:rsidRPr="00BC4128" w:rsidRDefault="00794F62" w:rsidP="00346503">
      <w:pPr>
        <w:spacing w:after="0"/>
        <w:rPr>
          <w:rFonts w:ascii="Arial" w:hAnsi="Arial" w:cs="Arial"/>
        </w:rPr>
      </w:pPr>
      <w:r w:rsidRPr="00BC4128">
        <w:rPr>
          <w:rFonts w:ascii="Arial" w:hAnsi="Arial" w:cs="Arial"/>
        </w:rPr>
        <w:t>Would you like to book in a private afternoon animal holding session</w:t>
      </w:r>
      <w:r w:rsidRPr="00BC4128">
        <w:rPr>
          <w:rFonts w:ascii="Arial" w:hAnsi="Arial" w:cs="Arial"/>
        </w:rPr>
        <w:tab/>
      </w:r>
      <w:r w:rsidRPr="00BC4128">
        <w:rPr>
          <w:rFonts w:ascii="Arial" w:hAnsi="Arial" w:cs="Arial"/>
        </w:rPr>
        <w:tab/>
        <w:t>YES / NO</w:t>
      </w:r>
    </w:p>
    <w:p w14:paraId="2C3B4F9E" w14:textId="65D286A3" w:rsidR="00794F62" w:rsidRPr="00BC4128" w:rsidRDefault="000C1F33" w:rsidP="00346503">
      <w:pPr>
        <w:spacing w:after="0"/>
        <w:rPr>
          <w:rFonts w:ascii="Arial" w:hAnsi="Arial" w:cs="Arial"/>
        </w:rPr>
      </w:pPr>
      <w:r w:rsidRPr="00BC4128">
        <w:rPr>
          <w:rFonts w:ascii="Arial" w:hAnsi="Arial" w:cs="Arial"/>
          <w:b/>
        </w:rPr>
        <w:t xml:space="preserve">Animal Holding Session </w:t>
      </w:r>
      <w:r w:rsidR="006D00AF" w:rsidRPr="00BC4128">
        <w:rPr>
          <w:rFonts w:ascii="Arial" w:hAnsi="Arial" w:cs="Arial"/>
          <w:b/>
        </w:rPr>
        <w:t>Time:</w:t>
      </w:r>
      <w:r w:rsidRPr="00BC4128">
        <w:rPr>
          <w:rFonts w:ascii="Arial" w:hAnsi="Arial" w:cs="Arial"/>
          <w:b/>
        </w:rPr>
        <w:t xml:space="preserve"> (tbc) </w:t>
      </w:r>
      <w:r w:rsidRPr="00BC4128">
        <w:rPr>
          <w:rFonts w:ascii="Arial" w:hAnsi="Arial" w:cs="Arial"/>
          <w:b/>
        </w:rPr>
        <w:br/>
      </w:r>
      <w:r w:rsidR="00794F62" w:rsidRPr="00BC4128">
        <w:rPr>
          <w:rFonts w:ascii="Arial" w:hAnsi="Arial" w:cs="Arial"/>
        </w:rPr>
        <w:t>Animal holding tim</w:t>
      </w:r>
      <w:r w:rsidR="006D00AF" w:rsidRPr="00BC4128">
        <w:rPr>
          <w:rFonts w:ascii="Arial" w:hAnsi="Arial" w:cs="Arial"/>
        </w:rPr>
        <w:t xml:space="preserve">es will be allocated on the day </w:t>
      </w:r>
      <w:r w:rsidR="00BC4128" w:rsidRPr="00BC4128">
        <w:rPr>
          <w:rFonts w:ascii="Arial" w:hAnsi="Arial" w:cs="Arial"/>
        </w:rPr>
        <w:t xml:space="preserve">likely </w:t>
      </w:r>
      <w:r w:rsidR="006D00AF" w:rsidRPr="00BC4128">
        <w:rPr>
          <w:rFonts w:ascii="Arial" w:eastAsia="Times New Roman" w:hAnsi="Arial" w:cs="Arial"/>
          <w:color w:val="000000"/>
          <w:lang w:eastAsia="en-GB"/>
        </w:rPr>
        <w:t>after 12pm due to possible high numbers of school visits.</w:t>
      </w:r>
    </w:p>
    <w:p w14:paraId="27608122" w14:textId="77777777" w:rsidR="00BC4128" w:rsidRPr="00BC4128" w:rsidRDefault="00BC4128" w:rsidP="00346503">
      <w:pPr>
        <w:spacing w:after="0"/>
        <w:rPr>
          <w:rFonts w:ascii="Arial" w:hAnsi="Arial" w:cs="Arial"/>
          <w:b/>
          <w:sz w:val="16"/>
          <w:szCs w:val="16"/>
        </w:rPr>
      </w:pPr>
    </w:p>
    <w:p w14:paraId="087B928D" w14:textId="12388686" w:rsidR="00346503" w:rsidRPr="00BC4128" w:rsidRDefault="00346503" w:rsidP="00346503">
      <w:pPr>
        <w:spacing w:after="0"/>
        <w:rPr>
          <w:rFonts w:ascii="Arial" w:hAnsi="Arial" w:cs="Arial"/>
          <w:b/>
        </w:rPr>
      </w:pPr>
      <w:r w:rsidRPr="00BC4128">
        <w:rPr>
          <w:rFonts w:ascii="Arial" w:hAnsi="Arial" w:cs="Arial"/>
          <w:b/>
        </w:rPr>
        <w:t>Playbarn</w:t>
      </w:r>
      <w:r w:rsidR="00794F62" w:rsidRPr="00BC4128">
        <w:rPr>
          <w:rFonts w:ascii="Arial" w:hAnsi="Arial" w:cs="Arial"/>
          <w:b/>
        </w:rPr>
        <w:t xml:space="preserve"> &amp; Wiglet’s Play Village</w:t>
      </w:r>
    </w:p>
    <w:p w14:paraId="07B1E645" w14:textId="4740B7E2" w:rsidR="00346503" w:rsidRPr="00BC4128" w:rsidRDefault="00346503" w:rsidP="00346503">
      <w:pPr>
        <w:spacing w:after="0"/>
        <w:rPr>
          <w:rFonts w:ascii="Arial" w:hAnsi="Arial" w:cs="Arial"/>
          <w:b/>
        </w:rPr>
      </w:pPr>
      <w:r w:rsidRPr="00BC4128">
        <w:rPr>
          <w:rFonts w:ascii="Arial" w:hAnsi="Arial" w:cs="Arial"/>
        </w:rPr>
        <w:t>Th</w:t>
      </w:r>
      <w:r w:rsidR="00794F62" w:rsidRPr="00BC4128">
        <w:rPr>
          <w:rFonts w:ascii="Arial" w:hAnsi="Arial" w:cs="Arial"/>
        </w:rPr>
        <w:t>ese are</w:t>
      </w:r>
      <w:r w:rsidRPr="00BC4128">
        <w:rPr>
          <w:rFonts w:ascii="Arial" w:hAnsi="Arial" w:cs="Arial"/>
        </w:rPr>
        <w:t xml:space="preserve"> available for you </w:t>
      </w:r>
      <w:r w:rsidR="00243022" w:rsidRPr="00BC4128">
        <w:rPr>
          <w:rFonts w:ascii="Arial" w:hAnsi="Arial" w:cs="Arial"/>
        </w:rPr>
        <w:t xml:space="preserve">to </w:t>
      </w:r>
      <w:r w:rsidRPr="00BC4128">
        <w:rPr>
          <w:rFonts w:ascii="Arial" w:hAnsi="Arial" w:cs="Arial"/>
        </w:rPr>
        <w:t>do throughout the day, at your leisure. Please go into these areas in small groups as members of the general public will also be using them.</w:t>
      </w:r>
      <w:r w:rsidRPr="00BC4128">
        <w:rPr>
          <w:rFonts w:ascii="Arial" w:hAnsi="Arial" w:cs="Arial"/>
          <w:b/>
        </w:rPr>
        <w:tab/>
      </w:r>
    </w:p>
    <w:p w14:paraId="1C10C82C" w14:textId="77777777" w:rsidR="00794F62" w:rsidRPr="00BC4128" w:rsidRDefault="00794F62" w:rsidP="00346503">
      <w:pPr>
        <w:spacing w:after="0"/>
        <w:rPr>
          <w:rFonts w:ascii="Arial" w:hAnsi="Arial" w:cs="Arial"/>
          <w:b/>
          <w:sz w:val="4"/>
          <w:szCs w:val="4"/>
        </w:rPr>
      </w:pPr>
    </w:p>
    <w:tbl>
      <w:tblPr>
        <w:tblStyle w:val="TableGrid"/>
        <w:tblpPr w:leftFromText="180" w:rightFromText="180" w:vertAnchor="text" w:horzAnchor="margin" w:tblpY="257"/>
        <w:tblW w:w="9039" w:type="dxa"/>
        <w:tblLook w:val="04A0" w:firstRow="1" w:lastRow="0" w:firstColumn="1" w:lastColumn="0" w:noHBand="0" w:noVBand="1"/>
      </w:tblPr>
      <w:tblGrid>
        <w:gridCol w:w="3369"/>
        <w:gridCol w:w="5670"/>
      </w:tblGrid>
      <w:tr w:rsidR="00044B1C" w:rsidRPr="00044B1C" w14:paraId="31471194" w14:textId="77777777" w:rsidTr="00044B1C">
        <w:tc>
          <w:tcPr>
            <w:tcW w:w="3369" w:type="dxa"/>
          </w:tcPr>
          <w:p w14:paraId="4EDB9DA3" w14:textId="77777777" w:rsidR="00044B1C" w:rsidRPr="00044B1C" w:rsidRDefault="00044B1C" w:rsidP="00044B1C">
            <w:pPr>
              <w:rPr>
                <w:rFonts w:ascii="Arial" w:hAnsi="Arial" w:cs="Arial"/>
                <w:b/>
              </w:rPr>
            </w:pPr>
            <w:r w:rsidRPr="00044B1C">
              <w:rPr>
                <w:rFonts w:ascii="Arial" w:hAnsi="Arial" w:cs="Arial"/>
                <w:b/>
              </w:rPr>
              <w:lastRenderedPageBreak/>
              <w:t>How will you be arriving:</w:t>
            </w:r>
          </w:p>
        </w:tc>
        <w:tc>
          <w:tcPr>
            <w:tcW w:w="5670" w:type="dxa"/>
          </w:tcPr>
          <w:p w14:paraId="5A3B555F" w14:textId="77777777" w:rsidR="00044B1C" w:rsidRPr="00044B1C" w:rsidRDefault="00044B1C" w:rsidP="00044B1C">
            <w:pPr>
              <w:rPr>
                <w:rFonts w:ascii="Arial" w:hAnsi="Arial" w:cs="Arial"/>
              </w:rPr>
            </w:pPr>
            <w:r w:rsidRPr="00044B1C">
              <w:rPr>
                <w:rFonts w:ascii="Arial" w:hAnsi="Arial" w:cs="Arial"/>
              </w:rPr>
              <w:t xml:space="preserve">If travelling by coach or minibus please state how many you will be using </w:t>
            </w:r>
          </w:p>
        </w:tc>
      </w:tr>
      <w:tr w:rsidR="00044B1C" w:rsidRPr="00044B1C" w14:paraId="57520753" w14:textId="77777777" w:rsidTr="00044B1C">
        <w:tc>
          <w:tcPr>
            <w:tcW w:w="3369" w:type="dxa"/>
          </w:tcPr>
          <w:p w14:paraId="0E7A1C1B" w14:textId="77777777" w:rsidR="00044B1C" w:rsidRPr="00044B1C" w:rsidRDefault="00044B1C" w:rsidP="00044B1C">
            <w:pPr>
              <w:rPr>
                <w:rFonts w:ascii="Arial" w:hAnsi="Arial" w:cs="Arial"/>
              </w:rPr>
            </w:pPr>
            <w:r w:rsidRPr="00044B1C">
              <w:rPr>
                <w:rFonts w:ascii="Arial" w:hAnsi="Arial" w:cs="Arial"/>
              </w:rPr>
              <w:t>Coach(s)</w:t>
            </w:r>
          </w:p>
        </w:tc>
        <w:tc>
          <w:tcPr>
            <w:tcW w:w="5670" w:type="dxa"/>
          </w:tcPr>
          <w:p w14:paraId="7D94FA44" w14:textId="77777777" w:rsidR="00044B1C" w:rsidRPr="00044B1C" w:rsidRDefault="00044B1C" w:rsidP="00044B1C">
            <w:pPr>
              <w:rPr>
                <w:rFonts w:ascii="Arial" w:hAnsi="Arial" w:cs="Arial"/>
              </w:rPr>
            </w:pPr>
          </w:p>
        </w:tc>
      </w:tr>
      <w:tr w:rsidR="00044B1C" w:rsidRPr="00044B1C" w14:paraId="0167D9E2" w14:textId="77777777" w:rsidTr="00044B1C">
        <w:tc>
          <w:tcPr>
            <w:tcW w:w="3369" w:type="dxa"/>
          </w:tcPr>
          <w:p w14:paraId="00EFE87A" w14:textId="77777777" w:rsidR="00044B1C" w:rsidRPr="00044B1C" w:rsidRDefault="00044B1C" w:rsidP="00044B1C">
            <w:pPr>
              <w:rPr>
                <w:rFonts w:ascii="Arial" w:hAnsi="Arial" w:cs="Arial"/>
              </w:rPr>
            </w:pPr>
            <w:r w:rsidRPr="00044B1C">
              <w:rPr>
                <w:rFonts w:ascii="Arial" w:hAnsi="Arial" w:cs="Arial"/>
              </w:rPr>
              <w:t>Minibus(s)</w:t>
            </w:r>
          </w:p>
        </w:tc>
        <w:tc>
          <w:tcPr>
            <w:tcW w:w="5670" w:type="dxa"/>
          </w:tcPr>
          <w:p w14:paraId="0EB64453" w14:textId="77777777" w:rsidR="00044B1C" w:rsidRPr="00044B1C" w:rsidRDefault="00044B1C" w:rsidP="00044B1C">
            <w:pPr>
              <w:rPr>
                <w:rFonts w:ascii="Arial" w:hAnsi="Arial" w:cs="Arial"/>
              </w:rPr>
            </w:pPr>
          </w:p>
        </w:tc>
      </w:tr>
      <w:tr w:rsidR="00044B1C" w:rsidRPr="00044B1C" w14:paraId="4587298C" w14:textId="77777777" w:rsidTr="00044B1C">
        <w:tc>
          <w:tcPr>
            <w:tcW w:w="3369" w:type="dxa"/>
          </w:tcPr>
          <w:p w14:paraId="081E54C9" w14:textId="77777777" w:rsidR="00044B1C" w:rsidRPr="00044B1C" w:rsidRDefault="00044B1C" w:rsidP="00044B1C">
            <w:pPr>
              <w:rPr>
                <w:rFonts w:ascii="Arial" w:hAnsi="Arial" w:cs="Arial"/>
              </w:rPr>
            </w:pPr>
            <w:r w:rsidRPr="00044B1C">
              <w:rPr>
                <w:rFonts w:ascii="Arial" w:hAnsi="Arial" w:cs="Arial"/>
              </w:rPr>
              <w:t>Individually</w:t>
            </w:r>
          </w:p>
        </w:tc>
        <w:tc>
          <w:tcPr>
            <w:tcW w:w="5670" w:type="dxa"/>
          </w:tcPr>
          <w:p w14:paraId="0EA75C28" w14:textId="77777777" w:rsidR="00044B1C" w:rsidRPr="00044B1C" w:rsidRDefault="00044B1C" w:rsidP="00044B1C">
            <w:pPr>
              <w:rPr>
                <w:rFonts w:ascii="Arial" w:hAnsi="Arial" w:cs="Arial"/>
              </w:rPr>
            </w:pPr>
          </w:p>
        </w:tc>
      </w:tr>
    </w:tbl>
    <w:p w14:paraId="71EC499B" w14:textId="032C572C" w:rsidR="00346503" w:rsidRPr="003322D1" w:rsidRDefault="00346503" w:rsidP="00044B1C">
      <w:pPr>
        <w:spacing w:before="100" w:beforeAutospacing="1" w:after="100" w:afterAutospacing="1" w:line="240" w:lineRule="auto"/>
        <w:rPr>
          <w:rFonts w:ascii="Arial" w:eastAsia="Times New Roman" w:hAnsi="Arial" w:cs="Arial"/>
          <w:b/>
          <w:color w:val="000000"/>
          <w:sz w:val="4"/>
          <w:szCs w:val="4"/>
          <w:lang w:eastAsia="en-GB"/>
        </w:rPr>
      </w:pPr>
    </w:p>
    <w:tbl>
      <w:tblPr>
        <w:tblStyle w:val="TableGrid2"/>
        <w:tblpPr w:leftFromText="180" w:rightFromText="180" w:vertAnchor="text" w:horzAnchor="margin" w:tblpY="241"/>
        <w:tblOverlap w:val="never"/>
        <w:tblW w:w="9039" w:type="dxa"/>
        <w:tblLook w:val="04A0" w:firstRow="1" w:lastRow="0" w:firstColumn="1" w:lastColumn="0" w:noHBand="0" w:noVBand="1"/>
      </w:tblPr>
      <w:tblGrid>
        <w:gridCol w:w="5495"/>
        <w:gridCol w:w="1701"/>
        <w:gridCol w:w="1843"/>
      </w:tblGrid>
      <w:tr w:rsidR="00346503" w:rsidRPr="00346503" w14:paraId="697EE852" w14:textId="77777777" w:rsidTr="005C49B9">
        <w:trPr>
          <w:trHeight w:val="506"/>
        </w:trPr>
        <w:tc>
          <w:tcPr>
            <w:tcW w:w="5495" w:type="dxa"/>
          </w:tcPr>
          <w:p w14:paraId="10D0A0F2" w14:textId="77777777" w:rsidR="00346503" w:rsidRPr="00346503" w:rsidRDefault="00346503" w:rsidP="00346503">
            <w:pPr>
              <w:rPr>
                <w:rFonts w:ascii="Arial" w:hAnsi="Arial" w:cs="Arial"/>
                <w:b/>
              </w:rPr>
            </w:pPr>
            <w:r w:rsidRPr="00346503">
              <w:rPr>
                <w:rFonts w:ascii="Arial" w:hAnsi="Arial" w:cs="Arial"/>
                <w:b/>
              </w:rPr>
              <w:t>Optional add on items:</w:t>
            </w:r>
          </w:p>
        </w:tc>
        <w:tc>
          <w:tcPr>
            <w:tcW w:w="1701" w:type="dxa"/>
          </w:tcPr>
          <w:p w14:paraId="2EBB0B1A" w14:textId="77777777" w:rsidR="00346503" w:rsidRPr="00346503" w:rsidRDefault="00346503" w:rsidP="00346503">
            <w:pPr>
              <w:rPr>
                <w:rFonts w:ascii="Arial" w:hAnsi="Arial" w:cs="Arial"/>
              </w:rPr>
            </w:pPr>
            <w:r w:rsidRPr="00346503">
              <w:rPr>
                <w:rFonts w:ascii="Arial" w:hAnsi="Arial" w:cs="Arial"/>
              </w:rPr>
              <w:t>Price</w:t>
            </w:r>
          </w:p>
        </w:tc>
        <w:tc>
          <w:tcPr>
            <w:tcW w:w="1843" w:type="dxa"/>
          </w:tcPr>
          <w:p w14:paraId="58A5BE35" w14:textId="77777777" w:rsidR="00346503" w:rsidRPr="00346503" w:rsidRDefault="00346503" w:rsidP="00346503">
            <w:pPr>
              <w:rPr>
                <w:rFonts w:ascii="Arial" w:hAnsi="Arial" w:cs="Arial"/>
              </w:rPr>
            </w:pPr>
            <w:r w:rsidRPr="00346503">
              <w:rPr>
                <w:rFonts w:ascii="Arial" w:hAnsi="Arial" w:cs="Arial"/>
              </w:rPr>
              <w:t>Quantity</w:t>
            </w:r>
          </w:p>
        </w:tc>
      </w:tr>
      <w:tr w:rsidR="00346503" w:rsidRPr="00346503" w14:paraId="3CC277AE" w14:textId="77777777" w:rsidTr="005C49B9">
        <w:trPr>
          <w:trHeight w:val="506"/>
        </w:trPr>
        <w:tc>
          <w:tcPr>
            <w:tcW w:w="5495" w:type="dxa"/>
          </w:tcPr>
          <w:p w14:paraId="44A36F4D" w14:textId="77777777" w:rsidR="00346503" w:rsidRPr="00346503" w:rsidRDefault="00346503" w:rsidP="00BC3045">
            <w:pPr>
              <w:rPr>
                <w:rFonts w:ascii="Arial" w:hAnsi="Arial" w:cs="Arial"/>
              </w:rPr>
            </w:pPr>
            <w:r w:rsidRPr="00346503">
              <w:rPr>
                <w:rFonts w:ascii="Arial" w:hAnsi="Arial" w:cs="Arial"/>
              </w:rPr>
              <w:t xml:space="preserve">£1.50 Goody Bag </w:t>
            </w:r>
          </w:p>
        </w:tc>
        <w:tc>
          <w:tcPr>
            <w:tcW w:w="1701" w:type="dxa"/>
          </w:tcPr>
          <w:p w14:paraId="4CF1AAD3" w14:textId="77777777" w:rsidR="00346503" w:rsidRPr="00346503" w:rsidRDefault="00346503" w:rsidP="00346503">
            <w:pPr>
              <w:rPr>
                <w:rFonts w:ascii="Arial" w:hAnsi="Arial" w:cs="Arial"/>
              </w:rPr>
            </w:pPr>
            <w:r w:rsidRPr="00346503">
              <w:rPr>
                <w:rFonts w:ascii="Arial" w:hAnsi="Arial" w:cs="Arial"/>
              </w:rPr>
              <w:t>£1.50 per bag</w:t>
            </w:r>
          </w:p>
        </w:tc>
        <w:tc>
          <w:tcPr>
            <w:tcW w:w="1843" w:type="dxa"/>
          </w:tcPr>
          <w:p w14:paraId="6E332FED" w14:textId="77777777" w:rsidR="00346503" w:rsidRPr="00346503" w:rsidRDefault="00346503" w:rsidP="00346503">
            <w:pPr>
              <w:rPr>
                <w:rFonts w:ascii="Arial" w:hAnsi="Arial" w:cs="Arial"/>
              </w:rPr>
            </w:pPr>
          </w:p>
        </w:tc>
      </w:tr>
      <w:tr w:rsidR="00346503" w:rsidRPr="00346503" w14:paraId="645B1A0C" w14:textId="77777777" w:rsidTr="005C49B9">
        <w:trPr>
          <w:trHeight w:val="506"/>
        </w:trPr>
        <w:tc>
          <w:tcPr>
            <w:tcW w:w="5495" w:type="dxa"/>
          </w:tcPr>
          <w:p w14:paraId="0B762D4C" w14:textId="77777777" w:rsidR="00346503" w:rsidRPr="00346503" w:rsidRDefault="00346503" w:rsidP="00BC3045">
            <w:pPr>
              <w:rPr>
                <w:rFonts w:ascii="Arial" w:hAnsi="Arial" w:cs="Arial"/>
              </w:rPr>
            </w:pPr>
            <w:r w:rsidRPr="00346503">
              <w:rPr>
                <w:rFonts w:ascii="Arial" w:hAnsi="Arial" w:cs="Arial"/>
              </w:rPr>
              <w:t xml:space="preserve">£2 Goody Bag </w:t>
            </w:r>
          </w:p>
        </w:tc>
        <w:tc>
          <w:tcPr>
            <w:tcW w:w="1701" w:type="dxa"/>
          </w:tcPr>
          <w:p w14:paraId="4FB48357" w14:textId="77777777" w:rsidR="00346503" w:rsidRPr="00346503" w:rsidRDefault="00346503" w:rsidP="00346503">
            <w:pPr>
              <w:rPr>
                <w:rFonts w:ascii="Arial" w:hAnsi="Arial" w:cs="Arial"/>
              </w:rPr>
            </w:pPr>
            <w:r w:rsidRPr="00346503">
              <w:rPr>
                <w:rFonts w:ascii="Arial" w:hAnsi="Arial" w:cs="Arial"/>
              </w:rPr>
              <w:t>£2 per bag</w:t>
            </w:r>
          </w:p>
        </w:tc>
        <w:tc>
          <w:tcPr>
            <w:tcW w:w="1843" w:type="dxa"/>
          </w:tcPr>
          <w:p w14:paraId="5B1F8C6D" w14:textId="77777777" w:rsidR="00346503" w:rsidRPr="00346503" w:rsidRDefault="00346503" w:rsidP="00346503">
            <w:pPr>
              <w:rPr>
                <w:rFonts w:ascii="Arial" w:hAnsi="Arial" w:cs="Arial"/>
              </w:rPr>
            </w:pPr>
          </w:p>
        </w:tc>
      </w:tr>
      <w:tr w:rsidR="00346503" w:rsidRPr="00346503" w14:paraId="62C6C216" w14:textId="77777777" w:rsidTr="005C49B9">
        <w:trPr>
          <w:trHeight w:val="506"/>
        </w:trPr>
        <w:tc>
          <w:tcPr>
            <w:tcW w:w="5495" w:type="dxa"/>
          </w:tcPr>
          <w:p w14:paraId="16032025" w14:textId="77777777" w:rsidR="00346503" w:rsidRPr="00346503" w:rsidRDefault="00346503" w:rsidP="00BC3045">
            <w:pPr>
              <w:rPr>
                <w:rFonts w:ascii="Arial" w:hAnsi="Arial" w:cs="Arial"/>
              </w:rPr>
            </w:pPr>
            <w:r w:rsidRPr="00346503">
              <w:rPr>
                <w:rFonts w:ascii="Arial" w:hAnsi="Arial" w:cs="Arial"/>
              </w:rPr>
              <w:t xml:space="preserve">£3 Goody Bag </w:t>
            </w:r>
          </w:p>
        </w:tc>
        <w:tc>
          <w:tcPr>
            <w:tcW w:w="1701" w:type="dxa"/>
          </w:tcPr>
          <w:p w14:paraId="10F4E07E" w14:textId="77777777" w:rsidR="00346503" w:rsidRPr="00346503" w:rsidRDefault="00346503" w:rsidP="00346503">
            <w:pPr>
              <w:rPr>
                <w:rFonts w:ascii="Arial" w:hAnsi="Arial" w:cs="Arial"/>
              </w:rPr>
            </w:pPr>
            <w:r w:rsidRPr="00346503">
              <w:rPr>
                <w:rFonts w:ascii="Arial" w:hAnsi="Arial" w:cs="Arial"/>
              </w:rPr>
              <w:t>£3 per bag</w:t>
            </w:r>
          </w:p>
        </w:tc>
        <w:tc>
          <w:tcPr>
            <w:tcW w:w="1843" w:type="dxa"/>
          </w:tcPr>
          <w:p w14:paraId="1D550C54" w14:textId="77777777" w:rsidR="00346503" w:rsidRPr="00346503" w:rsidRDefault="00346503" w:rsidP="00346503">
            <w:pPr>
              <w:rPr>
                <w:rFonts w:ascii="Arial" w:hAnsi="Arial" w:cs="Arial"/>
              </w:rPr>
            </w:pPr>
          </w:p>
        </w:tc>
      </w:tr>
      <w:tr w:rsidR="00346503" w:rsidRPr="00346503" w14:paraId="0EDB13CA" w14:textId="77777777" w:rsidTr="005C49B9">
        <w:trPr>
          <w:trHeight w:val="506"/>
        </w:trPr>
        <w:tc>
          <w:tcPr>
            <w:tcW w:w="5495" w:type="dxa"/>
          </w:tcPr>
          <w:p w14:paraId="0F9A2B13" w14:textId="77777777" w:rsidR="00346503" w:rsidRPr="00346503" w:rsidRDefault="00346503" w:rsidP="00346503">
            <w:pPr>
              <w:rPr>
                <w:rFonts w:ascii="Arial" w:hAnsi="Arial" w:cs="Arial"/>
              </w:rPr>
            </w:pPr>
            <w:r w:rsidRPr="00346503">
              <w:rPr>
                <w:rFonts w:ascii="Arial" w:hAnsi="Arial" w:cs="Arial"/>
              </w:rPr>
              <w:t>Ice Cream tub with a spoon in the lid</w:t>
            </w:r>
          </w:p>
        </w:tc>
        <w:tc>
          <w:tcPr>
            <w:tcW w:w="1701" w:type="dxa"/>
          </w:tcPr>
          <w:p w14:paraId="28732EFA" w14:textId="60653C02" w:rsidR="00346503" w:rsidRPr="00346503" w:rsidRDefault="008F42FD" w:rsidP="00346503">
            <w:pPr>
              <w:rPr>
                <w:rFonts w:ascii="Arial" w:hAnsi="Arial" w:cs="Arial"/>
              </w:rPr>
            </w:pPr>
            <w:r>
              <w:rPr>
                <w:rFonts w:ascii="Arial" w:hAnsi="Arial" w:cs="Arial"/>
              </w:rPr>
              <w:t>£2.25</w:t>
            </w:r>
            <w:r w:rsidR="00346503" w:rsidRPr="00346503">
              <w:rPr>
                <w:rFonts w:ascii="Arial" w:hAnsi="Arial" w:cs="Arial"/>
              </w:rPr>
              <w:t xml:space="preserve"> per tub</w:t>
            </w:r>
          </w:p>
        </w:tc>
        <w:tc>
          <w:tcPr>
            <w:tcW w:w="1843" w:type="dxa"/>
          </w:tcPr>
          <w:p w14:paraId="65DDF3B3" w14:textId="77777777" w:rsidR="00346503" w:rsidRPr="00346503" w:rsidRDefault="00346503" w:rsidP="00346503">
            <w:pPr>
              <w:rPr>
                <w:rFonts w:ascii="Arial" w:hAnsi="Arial" w:cs="Arial"/>
              </w:rPr>
            </w:pPr>
          </w:p>
        </w:tc>
      </w:tr>
      <w:tr w:rsidR="00346503" w:rsidRPr="00346503" w14:paraId="1B9A1C49" w14:textId="77777777" w:rsidTr="005C49B9">
        <w:trPr>
          <w:trHeight w:val="506"/>
        </w:trPr>
        <w:tc>
          <w:tcPr>
            <w:tcW w:w="5495" w:type="dxa"/>
          </w:tcPr>
          <w:p w14:paraId="0592E63B" w14:textId="77777777" w:rsidR="00346503" w:rsidRPr="00346503" w:rsidRDefault="00346503" w:rsidP="00346503">
            <w:pPr>
              <w:rPr>
                <w:rFonts w:ascii="Arial" w:hAnsi="Arial" w:cs="Arial"/>
              </w:rPr>
            </w:pPr>
            <w:r w:rsidRPr="00346503">
              <w:rPr>
                <w:rFonts w:ascii="Arial" w:hAnsi="Arial" w:cs="Arial"/>
              </w:rPr>
              <w:t>Ice Lolly</w:t>
            </w:r>
          </w:p>
        </w:tc>
        <w:tc>
          <w:tcPr>
            <w:tcW w:w="1701" w:type="dxa"/>
          </w:tcPr>
          <w:p w14:paraId="6F972199" w14:textId="0290CC49" w:rsidR="00346503" w:rsidRPr="00346503" w:rsidRDefault="008F42FD" w:rsidP="00346503">
            <w:pPr>
              <w:rPr>
                <w:rFonts w:ascii="Arial" w:hAnsi="Arial" w:cs="Arial"/>
              </w:rPr>
            </w:pPr>
            <w:r>
              <w:rPr>
                <w:rFonts w:ascii="Arial" w:hAnsi="Arial" w:cs="Arial"/>
              </w:rPr>
              <w:t>£2</w:t>
            </w:r>
            <w:r w:rsidR="00346503" w:rsidRPr="00346503">
              <w:rPr>
                <w:rFonts w:ascii="Arial" w:hAnsi="Arial" w:cs="Arial"/>
              </w:rPr>
              <w:t xml:space="preserve"> per lolly</w:t>
            </w:r>
          </w:p>
        </w:tc>
        <w:tc>
          <w:tcPr>
            <w:tcW w:w="1843" w:type="dxa"/>
          </w:tcPr>
          <w:p w14:paraId="13F0E551" w14:textId="77777777" w:rsidR="00346503" w:rsidRPr="00346503" w:rsidRDefault="00346503" w:rsidP="00346503">
            <w:pPr>
              <w:rPr>
                <w:rFonts w:ascii="Arial" w:hAnsi="Arial" w:cs="Arial"/>
              </w:rPr>
            </w:pPr>
          </w:p>
        </w:tc>
      </w:tr>
    </w:tbl>
    <w:p w14:paraId="63FFF6E3" w14:textId="77777777" w:rsidR="000523FF" w:rsidRPr="003322D1" w:rsidRDefault="000523FF" w:rsidP="00044B1C">
      <w:pPr>
        <w:spacing w:before="100" w:beforeAutospacing="1" w:after="100" w:afterAutospacing="1" w:line="240" w:lineRule="auto"/>
        <w:rPr>
          <w:rFonts w:ascii="Arial" w:hAnsi="Arial" w:cs="Arial"/>
          <w:sz w:val="4"/>
          <w:szCs w:val="4"/>
        </w:rPr>
      </w:pPr>
    </w:p>
    <w:p w14:paraId="4CC3CE81" w14:textId="77777777" w:rsidR="00044B1C" w:rsidRPr="00044B1C" w:rsidRDefault="00044B1C" w:rsidP="00044B1C">
      <w:pPr>
        <w:spacing w:before="100" w:beforeAutospacing="1" w:after="100" w:afterAutospacing="1" w:line="240" w:lineRule="auto"/>
        <w:rPr>
          <w:rFonts w:ascii="Arial" w:eastAsia="Times New Roman" w:hAnsi="Arial" w:cs="Arial"/>
          <w:color w:val="000000"/>
          <w:lang w:eastAsia="en-GB"/>
        </w:rPr>
      </w:pPr>
      <w:r w:rsidRPr="00044B1C">
        <w:rPr>
          <w:rFonts w:ascii="Arial" w:eastAsia="Times New Roman" w:hAnsi="Arial" w:cs="Arial"/>
          <w:b/>
          <w:bCs/>
          <w:color w:val="000000"/>
          <w:lang w:eastAsia="en-GB"/>
        </w:rPr>
        <w:t>Terms and conditions:</w:t>
      </w:r>
    </w:p>
    <w:p w14:paraId="704303A1" w14:textId="1E703695" w:rsidR="003322D1" w:rsidRPr="003322D1" w:rsidRDefault="00317A87" w:rsidP="003322D1">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 must be a minimum of </w:t>
      </w:r>
      <w:bookmarkStart w:id="0" w:name="_GoBack"/>
      <w:bookmarkEnd w:id="0"/>
      <w:r>
        <w:rPr>
          <w:rFonts w:ascii="Arial" w:eastAsia="Times New Roman" w:hAnsi="Arial" w:cs="Arial"/>
          <w:color w:val="000000"/>
          <w:sz w:val="20"/>
          <w:szCs w:val="20"/>
          <w:lang w:eastAsia="en-GB"/>
        </w:rPr>
        <w:t>5 children.</w:t>
      </w:r>
    </w:p>
    <w:p w14:paraId="45879EA8" w14:textId="77777777" w:rsidR="00044B1C" w:rsidRPr="003322D1" w:rsidRDefault="00044B1C" w:rsidP="00044B1C">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3322D1">
        <w:rPr>
          <w:rFonts w:ascii="Arial" w:eastAsia="Times New Roman" w:hAnsi="Arial" w:cs="Arial"/>
          <w:color w:val="000000"/>
          <w:sz w:val="20"/>
          <w:szCs w:val="20"/>
          <w:lang w:eastAsia="en-GB"/>
        </w:rPr>
        <w:t>Children are payable aged 1+, under 1's are free of charge.</w:t>
      </w:r>
    </w:p>
    <w:p w14:paraId="7EDE78B5" w14:textId="77777777" w:rsidR="00044B1C" w:rsidRPr="003322D1" w:rsidRDefault="00044B1C" w:rsidP="00044B1C">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3322D1">
        <w:rPr>
          <w:rFonts w:ascii="Arial" w:eastAsia="Times New Roman" w:hAnsi="Arial" w:cs="Arial"/>
          <w:color w:val="000000"/>
          <w:sz w:val="20"/>
          <w:szCs w:val="20"/>
          <w:lang w:eastAsia="en-GB"/>
        </w:rPr>
        <w:t>Children and adults with Annual Passes are not exempt from group admission fees and must be included in your total number of children.</w:t>
      </w:r>
    </w:p>
    <w:p w14:paraId="37C9A440" w14:textId="77777777" w:rsidR="00044B1C" w:rsidRPr="003322D1" w:rsidRDefault="00044B1C" w:rsidP="00044B1C">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3322D1">
        <w:rPr>
          <w:rFonts w:ascii="Arial" w:eastAsia="Times New Roman" w:hAnsi="Arial" w:cs="Arial"/>
          <w:color w:val="000000"/>
          <w:sz w:val="20"/>
          <w:szCs w:val="20"/>
          <w:lang w:eastAsia="en-GB"/>
        </w:rPr>
        <w:t>Siblings (excluding babies and under 1's) and additional adults attending are chargeable and must be included in your final numbers.  </w:t>
      </w:r>
    </w:p>
    <w:p w14:paraId="4DAF05B0" w14:textId="77777777" w:rsidR="00044B1C" w:rsidRPr="003322D1" w:rsidRDefault="00044B1C" w:rsidP="00044B1C">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3322D1">
        <w:rPr>
          <w:rFonts w:ascii="Arial" w:eastAsia="Times New Roman" w:hAnsi="Arial" w:cs="Arial"/>
          <w:color w:val="000000"/>
          <w:sz w:val="20"/>
          <w:szCs w:val="20"/>
          <w:lang w:eastAsia="en-GB"/>
        </w:rPr>
        <w:t>Bookings must be booked in advance by calling 01883 742546.</w:t>
      </w:r>
    </w:p>
    <w:p w14:paraId="4E7A13FE" w14:textId="77777777" w:rsidR="00044B1C" w:rsidRPr="003322D1" w:rsidRDefault="00044B1C" w:rsidP="00044B1C">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3322D1">
        <w:rPr>
          <w:rFonts w:ascii="Arial" w:eastAsia="Times New Roman" w:hAnsi="Arial" w:cs="Arial"/>
          <w:color w:val="000000"/>
          <w:sz w:val="20"/>
          <w:szCs w:val="20"/>
          <w:lang w:eastAsia="en-GB"/>
        </w:rPr>
        <w:t>No deposit required. Full payment is to be made on arrival. Please call the team if you require an invoice prior to the day.</w:t>
      </w:r>
    </w:p>
    <w:p w14:paraId="12754A10" w14:textId="77777777" w:rsidR="003322D1" w:rsidRPr="003322D1" w:rsidRDefault="00044B1C" w:rsidP="003322D1">
      <w:pPr>
        <w:numPr>
          <w:ilvl w:val="0"/>
          <w:numId w:val="2"/>
        </w:numPr>
        <w:spacing w:before="100" w:beforeAutospacing="1" w:after="100" w:afterAutospacing="1" w:line="240" w:lineRule="auto"/>
        <w:rPr>
          <w:rFonts w:eastAsia="Times New Roman"/>
          <w:color w:val="000000"/>
          <w:lang w:eastAsia="en-GB"/>
        </w:rPr>
      </w:pPr>
      <w:r w:rsidRPr="003322D1">
        <w:rPr>
          <w:rFonts w:ascii="Arial" w:eastAsia="Times New Roman" w:hAnsi="Arial" w:cs="Arial"/>
          <w:color w:val="000000"/>
          <w:sz w:val="20"/>
          <w:szCs w:val="20"/>
          <w:lang w:eastAsia="en-GB"/>
        </w:rPr>
        <w:t>Payment must be made in one lump sum in the gift shop. Individual payment is not available.</w:t>
      </w:r>
    </w:p>
    <w:p w14:paraId="60AB80F1" w14:textId="38A6FB97" w:rsidR="003322D1" w:rsidRPr="003322D1" w:rsidRDefault="003322D1" w:rsidP="003322D1">
      <w:pPr>
        <w:numPr>
          <w:ilvl w:val="0"/>
          <w:numId w:val="2"/>
        </w:numPr>
        <w:spacing w:before="100" w:beforeAutospacing="1" w:after="100" w:afterAutospacing="1" w:line="240" w:lineRule="auto"/>
        <w:rPr>
          <w:rFonts w:eastAsia="Times New Roman"/>
          <w:color w:val="000000"/>
          <w:lang w:eastAsia="en-GB"/>
        </w:rPr>
      </w:pPr>
      <w:r w:rsidRPr="003322D1">
        <w:t>If an invoice is taken away and payment is not received in full within those two weeks an additional 10% charge will be added to your invoice.</w:t>
      </w:r>
    </w:p>
    <w:p w14:paraId="76E9CEAB" w14:textId="77777777" w:rsidR="00044B1C" w:rsidRPr="003322D1" w:rsidRDefault="00044B1C" w:rsidP="00044B1C">
      <w:pPr>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3322D1">
        <w:rPr>
          <w:rFonts w:ascii="Arial" w:eastAsia="Times New Roman" w:hAnsi="Arial" w:cs="Arial"/>
          <w:color w:val="000000"/>
          <w:sz w:val="20"/>
          <w:szCs w:val="20"/>
          <w:lang w:eastAsia="en-GB"/>
        </w:rPr>
        <w:t>If you will not be arriving together we will also require an emailed group list.  If no group list is supplied your guests will be required to wait at admissions until the whole group has arrived.</w:t>
      </w:r>
    </w:p>
    <w:p w14:paraId="450CE9DD" w14:textId="77777777" w:rsidR="003322D1" w:rsidRPr="003322D1" w:rsidRDefault="003322D1" w:rsidP="003322D1">
      <w:pPr>
        <w:numPr>
          <w:ilvl w:val="0"/>
          <w:numId w:val="2"/>
        </w:numPr>
        <w:spacing w:before="100" w:beforeAutospacing="1" w:after="100" w:afterAutospacing="1" w:line="240" w:lineRule="auto"/>
        <w:rPr>
          <w:lang w:eastAsia="en-GB"/>
        </w:rPr>
      </w:pPr>
      <w:r w:rsidRPr="003322D1">
        <w:rPr>
          <w:rFonts w:ascii="Arial" w:eastAsia="Times New Roman" w:hAnsi="Arial" w:cs="Arial"/>
          <w:color w:val="000000"/>
          <w:sz w:val="20"/>
          <w:szCs w:val="20"/>
          <w:lang w:eastAsia="en-GB"/>
        </w:rPr>
        <w:t>SEN</w:t>
      </w:r>
      <w:r w:rsidR="00044B1C" w:rsidRPr="003322D1">
        <w:rPr>
          <w:rFonts w:ascii="Arial" w:eastAsia="Times New Roman" w:hAnsi="Arial" w:cs="Arial"/>
          <w:color w:val="000000"/>
          <w:sz w:val="20"/>
          <w:szCs w:val="20"/>
          <w:lang w:eastAsia="en-GB"/>
        </w:rPr>
        <w:t xml:space="preserve"> group bookings include the hire of a picnic barn.</w:t>
      </w:r>
    </w:p>
    <w:p w14:paraId="04B2357F" w14:textId="1B74AB37" w:rsidR="003322D1" w:rsidRPr="003322D1" w:rsidRDefault="003322D1" w:rsidP="003322D1">
      <w:pPr>
        <w:numPr>
          <w:ilvl w:val="0"/>
          <w:numId w:val="2"/>
        </w:numPr>
        <w:spacing w:before="100" w:beforeAutospacing="1" w:after="100" w:afterAutospacing="1" w:line="240" w:lineRule="auto"/>
        <w:rPr>
          <w:lang w:eastAsia="en-GB"/>
        </w:rPr>
      </w:pPr>
      <w:r w:rsidRPr="003322D1">
        <w:rPr>
          <w:lang w:eastAsia="en-GB"/>
        </w:rPr>
        <w:t>Visits to the Playbarn may be timed at 30 minute sessions during busy periods and we ask that you attend in small groups. We do not allow picnics in the Playbarn.</w:t>
      </w:r>
    </w:p>
    <w:p w14:paraId="6496AEF9" w14:textId="77777777" w:rsidR="003322D1" w:rsidRPr="003322D1" w:rsidRDefault="00B47BAD" w:rsidP="003322D1">
      <w:pPr>
        <w:numPr>
          <w:ilvl w:val="0"/>
          <w:numId w:val="2"/>
        </w:numPr>
        <w:spacing w:before="100" w:beforeAutospacing="1" w:after="100" w:afterAutospacing="1" w:line="240" w:lineRule="auto"/>
      </w:pPr>
      <w:r w:rsidRPr="003322D1">
        <w:rPr>
          <w:rFonts w:ascii="Arial" w:eastAsia="Times New Roman" w:hAnsi="Arial" w:cs="Arial"/>
          <w:color w:val="000000"/>
          <w:sz w:val="20"/>
          <w:szCs w:val="20"/>
          <w:lang w:eastAsia="en-GB"/>
        </w:rPr>
        <w:t>The picnic barn is allocated on the number of children attending. Adults and parents cannot be guaranteed a seat in the picnic barn.</w:t>
      </w:r>
    </w:p>
    <w:p w14:paraId="06E63F9E" w14:textId="77777777" w:rsidR="003322D1" w:rsidRPr="003322D1" w:rsidRDefault="003322D1" w:rsidP="003322D1">
      <w:pPr>
        <w:numPr>
          <w:ilvl w:val="0"/>
          <w:numId w:val="2"/>
        </w:numPr>
        <w:spacing w:before="100" w:beforeAutospacing="1" w:after="0" w:afterAutospacing="1" w:line="240" w:lineRule="auto"/>
        <w:rPr>
          <w:rFonts w:ascii="Arial" w:hAnsi="Arial" w:cs="Arial"/>
          <w:sz w:val="20"/>
          <w:szCs w:val="20"/>
        </w:rPr>
      </w:pPr>
      <w:r w:rsidRPr="003322D1">
        <w:t xml:space="preserve">Price includes one free adult per child.  Teachers, class assistants, adult helpers etc. will be included in your total number of adults.  Additional adults are chargeable at £7.74 per person. </w:t>
      </w:r>
    </w:p>
    <w:p w14:paraId="2EFAC770" w14:textId="26568AD1" w:rsidR="00BC4128" w:rsidRPr="00BC4128" w:rsidRDefault="003322D1" w:rsidP="00BC4128">
      <w:pPr>
        <w:numPr>
          <w:ilvl w:val="0"/>
          <w:numId w:val="2"/>
        </w:numPr>
        <w:spacing w:before="100" w:beforeAutospacing="1" w:after="0" w:afterAutospacing="1" w:line="240" w:lineRule="auto"/>
      </w:pPr>
      <w:r w:rsidRPr="00BC4128">
        <w:rPr>
          <w:rFonts w:ascii="Arial" w:hAnsi="Arial" w:cs="Arial"/>
          <w:sz w:val="20"/>
          <w:szCs w:val="20"/>
        </w:rPr>
        <w:t>We recommend 1:1 for the SEN tractor ride &amp; a maximum of 12 per ride</w:t>
      </w:r>
      <w:r w:rsidR="00BC4128">
        <w:rPr>
          <w:rFonts w:ascii="Arial" w:hAnsi="Arial" w:cs="Arial"/>
          <w:sz w:val="20"/>
          <w:szCs w:val="20"/>
        </w:rPr>
        <w:t xml:space="preserve"> for ages 12 and O</w:t>
      </w:r>
      <w:r w:rsidRPr="00BC4128">
        <w:rPr>
          <w:rFonts w:ascii="Arial" w:hAnsi="Arial" w:cs="Arial"/>
          <w:sz w:val="20"/>
          <w:szCs w:val="20"/>
        </w:rPr>
        <w:t xml:space="preserve">ver &amp; a maximum of 18 for ages </w:t>
      </w:r>
      <w:r w:rsidR="00BC4128">
        <w:rPr>
          <w:rFonts w:ascii="Arial" w:hAnsi="Arial" w:cs="Arial"/>
          <w:sz w:val="20"/>
          <w:szCs w:val="20"/>
        </w:rPr>
        <w:t>12 and U</w:t>
      </w:r>
      <w:r w:rsidRPr="00BC4128">
        <w:rPr>
          <w:rFonts w:ascii="Arial" w:hAnsi="Arial" w:cs="Arial"/>
          <w:sz w:val="20"/>
          <w:szCs w:val="20"/>
        </w:rPr>
        <w:t>nder. Unfortunately our current tractor is not wheelchair accessible.</w:t>
      </w:r>
    </w:p>
    <w:p w14:paraId="43BB0CCC" w14:textId="61183A0F" w:rsidR="003322D1" w:rsidRPr="00BC4128" w:rsidRDefault="003322D1" w:rsidP="00BC4128">
      <w:pPr>
        <w:numPr>
          <w:ilvl w:val="0"/>
          <w:numId w:val="2"/>
        </w:numPr>
        <w:spacing w:before="100" w:beforeAutospacing="1" w:after="0" w:afterAutospacing="1" w:line="240" w:lineRule="auto"/>
      </w:pPr>
      <w:r w:rsidRPr="003322D1">
        <w:t xml:space="preserve">Tractor Times &amp; Private Animal Holding Sessions will be allocated on a first come basis and will </w:t>
      </w:r>
      <w:r w:rsidR="00BC4128">
        <w:t xml:space="preserve">most likely </w:t>
      </w:r>
      <w:r w:rsidRPr="003322D1">
        <w:t>be after lunch</w:t>
      </w:r>
      <w:r w:rsidRPr="00BC4128">
        <w:rPr>
          <w:rFonts w:eastAsia="Times New Roman"/>
          <w:color w:val="000000"/>
          <w:lang w:eastAsia="en-GB"/>
        </w:rPr>
        <w:t xml:space="preserve"> when the area is quieter due to possible high numbers </w:t>
      </w:r>
      <w:r w:rsidR="00BC4128">
        <w:rPr>
          <w:rFonts w:eastAsia="Times New Roman"/>
          <w:color w:val="000000"/>
          <w:lang w:eastAsia="en-GB"/>
        </w:rPr>
        <w:t>of school visits in high season.</w:t>
      </w:r>
    </w:p>
    <w:p w14:paraId="797DAD6A" w14:textId="77777777" w:rsidR="000523FF" w:rsidRDefault="00346503" w:rsidP="00044B1C">
      <w:pPr>
        <w:spacing w:after="0"/>
        <w:rPr>
          <w:rFonts w:ascii="Arial" w:hAnsi="Arial" w:cs="Arial"/>
          <w:b/>
        </w:rPr>
      </w:pPr>
      <w:r w:rsidRPr="00346503">
        <w:rPr>
          <w:rFonts w:ascii="Arial" w:hAnsi="Arial" w:cs="Arial"/>
          <w:b/>
        </w:rPr>
        <w:t>Please send your completed booking form to havefun@godstonefarm.co.uk</w:t>
      </w:r>
    </w:p>
    <w:p w14:paraId="6A062FB2" w14:textId="6572B8B6" w:rsidR="00346503" w:rsidRDefault="00346503" w:rsidP="00044B1C">
      <w:pPr>
        <w:spacing w:after="0"/>
        <w:rPr>
          <w:rFonts w:ascii="Arial" w:hAnsi="Arial" w:cs="Arial"/>
        </w:rPr>
      </w:pPr>
      <w:r w:rsidRPr="00346503">
        <w:rPr>
          <w:rFonts w:ascii="Arial" w:hAnsi="Arial" w:cs="Arial"/>
        </w:rPr>
        <w:t>You will receive a confirmation for your records</w:t>
      </w:r>
      <w:r w:rsidR="00044B1C">
        <w:rPr>
          <w:rFonts w:ascii="Arial" w:hAnsi="Arial" w:cs="Arial"/>
        </w:rPr>
        <w:t>.</w:t>
      </w:r>
    </w:p>
    <w:p w14:paraId="059ABE71" w14:textId="77777777" w:rsidR="006D00AF" w:rsidRPr="00BC4128" w:rsidRDefault="006D00AF" w:rsidP="00044B1C">
      <w:pPr>
        <w:spacing w:after="0"/>
        <w:rPr>
          <w:rFonts w:ascii="Arial" w:hAnsi="Arial" w:cs="Arial"/>
          <w:sz w:val="4"/>
          <w:szCs w:val="4"/>
        </w:rPr>
      </w:pPr>
    </w:p>
    <w:tbl>
      <w:tblPr>
        <w:tblStyle w:val="TableGrid"/>
        <w:tblW w:w="0" w:type="auto"/>
        <w:tblLook w:val="04A0" w:firstRow="1" w:lastRow="0" w:firstColumn="1" w:lastColumn="0" w:noHBand="0" w:noVBand="1"/>
      </w:tblPr>
      <w:tblGrid>
        <w:gridCol w:w="4621"/>
        <w:gridCol w:w="4621"/>
      </w:tblGrid>
      <w:tr w:rsidR="006D00AF" w14:paraId="6012E767" w14:textId="77777777" w:rsidTr="00994763">
        <w:trPr>
          <w:trHeight w:val="625"/>
        </w:trPr>
        <w:tc>
          <w:tcPr>
            <w:tcW w:w="4621" w:type="dxa"/>
          </w:tcPr>
          <w:p w14:paraId="61936685" w14:textId="77777777" w:rsidR="006D00AF" w:rsidRDefault="006D00AF" w:rsidP="00994763">
            <w:pPr>
              <w:spacing w:before="100" w:beforeAutospacing="1" w:afterAutospacing="1"/>
              <w:rPr>
                <w:rFonts w:ascii="Arial" w:hAnsi="Arial" w:cs="Arial"/>
                <w:b/>
              </w:rPr>
            </w:pPr>
            <w:r>
              <w:rPr>
                <w:rFonts w:ascii="Arial" w:hAnsi="Arial" w:cs="Arial"/>
                <w:b/>
              </w:rPr>
              <w:t>NAME:</w:t>
            </w:r>
          </w:p>
        </w:tc>
        <w:tc>
          <w:tcPr>
            <w:tcW w:w="4621" w:type="dxa"/>
          </w:tcPr>
          <w:p w14:paraId="6ED0ECA2" w14:textId="77777777" w:rsidR="006D00AF" w:rsidRDefault="006D00AF" w:rsidP="00994763">
            <w:pPr>
              <w:spacing w:before="100" w:beforeAutospacing="1" w:afterAutospacing="1"/>
              <w:rPr>
                <w:rFonts w:ascii="Arial" w:hAnsi="Arial" w:cs="Arial"/>
                <w:b/>
              </w:rPr>
            </w:pPr>
            <w:r>
              <w:rPr>
                <w:rFonts w:ascii="Arial" w:hAnsi="Arial" w:cs="Arial"/>
                <w:b/>
              </w:rPr>
              <w:t>Sign:</w:t>
            </w:r>
          </w:p>
        </w:tc>
      </w:tr>
    </w:tbl>
    <w:p w14:paraId="0A60B36F" w14:textId="77777777" w:rsidR="00346503" w:rsidRPr="00044B1C" w:rsidRDefault="00346503" w:rsidP="006D00AF">
      <w:pPr>
        <w:rPr>
          <w:rFonts w:ascii="Arial" w:hAnsi="Arial" w:cs="Arial"/>
        </w:rPr>
      </w:pPr>
    </w:p>
    <w:sectPr w:rsidR="00346503" w:rsidRPr="00044B1C" w:rsidSect="00BC4128">
      <w:pgSz w:w="11906" w:h="16838"/>
      <w:pgMar w:top="720" w:right="1440" w:bottom="24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F08"/>
    <w:multiLevelType w:val="hybridMultilevel"/>
    <w:tmpl w:val="EEB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4F2"/>
    <w:multiLevelType w:val="multilevel"/>
    <w:tmpl w:val="0BA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B4773"/>
    <w:multiLevelType w:val="multilevel"/>
    <w:tmpl w:val="6F8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6F"/>
    <w:rsid w:val="00044B1C"/>
    <w:rsid w:val="000523FF"/>
    <w:rsid w:val="000928F3"/>
    <w:rsid w:val="000C1E8D"/>
    <w:rsid w:val="000C1F33"/>
    <w:rsid w:val="000C6B76"/>
    <w:rsid w:val="000D01EF"/>
    <w:rsid w:val="001011D1"/>
    <w:rsid w:val="00104604"/>
    <w:rsid w:val="00131AFE"/>
    <w:rsid w:val="00136343"/>
    <w:rsid w:val="001667EA"/>
    <w:rsid w:val="001A7E6F"/>
    <w:rsid w:val="001D6F38"/>
    <w:rsid w:val="00225587"/>
    <w:rsid w:val="00243022"/>
    <w:rsid w:val="002A5607"/>
    <w:rsid w:val="002C6FA2"/>
    <w:rsid w:val="00317A87"/>
    <w:rsid w:val="00331994"/>
    <w:rsid w:val="003322D1"/>
    <w:rsid w:val="00346503"/>
    <w:rsid w:val="0035716D"/>
    <w:rsid w:val="00391D62"/>
    <w:rsid w:val="003C18FD"/>
    <w:rsid w:val="0040002B"/>
    <w:rsid w:val="00403D58"/>
    <w:rsid w:val="0044127D"/>
    <w:rsid w:val="00561F99"/>
    <w:rsid w:val="00580F1C"/>
    <w:rsid w:val="00593C4E"/>
    <w:rsid w:val="005D14B5"/>
    <w:rsid w:val="0068607C"/>
    <w:rsid w:val="006D00AF"/>
    <w:rsid w:val="006D793D"/>
    <w:rsid w:val="0074161D"/>
    <w:rsid w:val="00755C34"/>
    <w:rsid w:val="007728D6"/>
    <w:rsid w:val="00794F62"/>
    <w:rsid w:val="007A22D2"/>
    <w:rsid w:val="007B5D57"/>
    <w:rsid w:val="00812E74"/>
    <w:rsid w:val="00823325"/>
    <w:rsid w:val="00844630"/>
    <w:rsid w:val="00861C85"/>
    <w:rsid w:val="008C318A"/>
    <w:rsid w:val="008F42FD"/>
    <w:rsid w:val="00921903"/>
    <w:rsid w:val="00926381"/>
    <w:rsid w:val="00943C20"/>
    <w:rsid w:val="009627F5"/>
    <w:rsid w:val="009F6862"/>
    <w:rsid w:val="009F744F"/>
    <w:rsid w:val="00A731DA"/>
    <w:rsid w:val="00A73668"/>
    <w:rsid w:val="00A8775F"/>
    <w:rsid w:val="00AA1373"/>
    <w:rsid w:val="00AF17D5"/>
    <w:rsid w:val="00B01C68"/>
    <w:rsid w:val="00B04B0C"/>
    <w:rsid w:val="00B05875"/>
    <w:rsid w:val="00B42862"/>
    <w:rsid w:val="00B47BAD"/>
    <w:rsid w:val="00B514FA"/>
    <w:rsid w:val="00B741E2"/>
    <w:rsid w:val="00BC3045"/>
    <w:rsid w:val="00BC4128"/>
    <w:rsid w:val="00BE4DEB"/>
    <w:rsid w:val="00C13C8F"/>
    <w:rsid w:val="00C77D74"/>
    <w:rsid w:val="00CA4C27"/>
    <w:rsid w:val="00CB6CC2"/>
    <w:rsid w:val="00CD7F16"/>
    <w:rsid w:val="00CE0996"/>
    <w:rsid w:val="00CE7D3F"/>
    <w:rsid w:val="00D11F55"/>
    <w:rsid w:val="00D16670"/>
    <w:rsid w:val="00D5090D"/>
    <w:rsid w:val="00DF6E0A"/>
    <w:rsid w:val="00E13E63"/>
    <w:rsid w:val="00E27A7F"/>
    <w:rsid w:val="00E722EF"/>
    <w:rsid w:val="00E9707E"/>
    <w:rsid w:val="00ED4851"/>
    <w:rsid w:val="00F56ADB"/>
    <w:rsid w:val="00F83208"/>
    <w:rsid w:val="00FD28F0"/>
    <w:rsid w:val="00FE1465"/>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 w:type="paragraph" w:styleId="NormalWeb">
    <w:name w:val="Normal (Web)"/>
    <w:basedOn w:val="Normal"/>
    <w:uiPriority w:val="99"/>
    <w:semiHidden/>
    <w:unhideWhenUsed/>
    <w:rsid w:val="00AA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373"/>
    <w:rPr>
      <w:b/>
      <w:bCs/>
    </w:rPr>
  </w:style>
  <w:style w:type="table" w:customStyle="1" w:styleId="TableGrid1">
    <w:name w:val="Table Grid1"/>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E6F"/>
    <w:pPr>
      <w:spacing w:after="0" w:line="240" w:lineRule="auto"/>
    </w:pPr>
  </w:style>
  <w:style w:type="table" w:styleId="TableGrid">
    <w:name w:val="Table Grid"/>
    <w:basedOn w:val="TableNormal"/>
    <w:uiPriority w:val="59"/>
    <w:rsid w:val="00D5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0D"/>
    <w:rPr>
      <w:rFonts w:ascii="Tahoma" w:hAnsi="Tahoma" w:cs="Tahoma"/>
      <w:sz w:val="16"/>
      <w:szCs w:val="16"/>
    </w:rPr>
  </w:style>
  <w:style w:type="paragraph" w:styleId="ListParagraph">
    <w:name w:val="List Paragraph"/>
    <w:basedOn w:val="Normal"/>
    <w:uiPriority w:val="34"/>
    <w:qFormat/>
    <w:rsid w:val="00FE1465"/>
    <w:pPr>
      <w:ind w:left="720"/>
      <w:contextualSpacing/>
    </w:pPr>
  </w:style>
  <w:style w:type="paragraph" w:styleId="NormalWeb">
    <w:name w:val="Normal (Web)"/>
    <w:basedOn w:val="Normal"/>
    <w:uiPriority w:val="99"/>
    <w:semiHidden/>
    <w:unhideWhenUsed/>
    <w:rsid w:val="00AA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373"/>
    <w:rPr>
      <w:b/>
      <w:bCs/>
    </w:rPr>
  </w:style>
  <w:style w:type="table" w:customStyle="1" w:styleId="TableGrid1">
    <w:name w:val="Table Grid1"/>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4013">
      <w:bodyDiv w:val="1"/>
      <w:marLeft w:val="0"/>
      <w:marRight w:val="0"/>
      <w:marTop w:val="0"/>
      <w:marBottom w:val="0"/>
      <w:divBdr>
        <w:top w:val="none" w:sz="0" w:space="0" w:color="auto"/>
        <w:left w:val="none" w:sz="0" w:space="0" w:color="auto"/>
        <w:bottom w:val="none" w:sz="0" w:space="0" w:color="auto"/>
        <w:right w:val="none" w:sz="0" w:space="0" w:color="auto"/>
      </w:divBdr>
    </w:div>
    <w:div w:id="16213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0CBF-8DE3-42D2-AAEF-0D6F845F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Godstone Farm</dc:creator>
  <cp:lastModifiedBy>Godstone Farm</cp:lastModifiedBy>
  <cp:revision>5</cp:revision>
  <cp:lastPrinted>2019-09-24T13:08:00Z</cp:lastPrinted>
  <dcterms:created xsi:type="dcterms:W3CDTF">2019-09-23T10:27:00Z</dcterms:created>
  <dcterms:modified xsi:type="dcterms:W3CDTF">2019-09-25T12:36:00Z</dcterms:modified>
</cp:coreProperties>
</file>